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7E1884" w:rsidP="00F46D38">
      <w:pPr>
        <w:jc w:val="center"/>
        <w:rPr>
          <w:color w:val="262626" w:themeColor="text1" w:themeTint="D9"/>
          <w:sz w:val="28"/>
          <w:szCs w:val="28"/>
        </w:rPr>
      </w:pPr>
    </w:p>
    <w:p w:rsidR="007E1884" w:rsidRDefault="00F054B2" w:rsidP="00F46D38">
      <w:pPr>
        <w:jc w:val="center"/>
        <w:rPr>
          <w:color w:val="262626" w:themeColor="text1" w:themeTint="D9"/>
          <w:sz w:val="28"/>
          <w:szCs w:val="28"/>
        </w:rPr>
      </w:pPr>
      <w:bookmarkStart w:id="0" w:name="_GoBack"/>
      <w:r>
        <w:rPr>
          <w:noProof/>
          <w:color w:val="262626" w:themeColor="text1" w:themeTint="D9"/>
          <w:sz w:val="28"/>
          <w:szCs w:val="28"/>
        </w:rPr>
        <w:drawing>
          <wp:inline distT="0" distB="0" distL="0" distR="0" wp14:anchorId="7D2BB2CC" wp14:editId="10773978">
            <wp:extent cx="6029325" cy="9199636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19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E1884" w:rsidRDefault="007E1884" w:rsidP="00790B77">
      <w:pPr>
        <w:jc w:val="center"/>
        <w:rPr>
          <w:color w:val="262626" w:themeColor="text1" w:themeTint="D9"/>
          <w:sz w:val="28"/>
          <w:szCs w:val="28"/>
        </w:rPr>
      </w:pPr>
    </w:p>
    <w:p w:rsidR="00790B77" w:rsidRPr="00B461AB" w:rsidRDefault="00790B77" w:rsidP="00790B77">
      <w:pPr>
        <w:widowControl w:val="0"/>
        <w:rPr>
          <w:rFonts w:eastAsia="Times New Roman"/>
          <w:b/>
          <w:iCs/>
          <w:sz w:val="24"/>
          <w:szCs w:val="24"/>
        </w:rPr>
      </w:pPr>
      <w:r w:rsidRPr="00B461AB">
        <w:rPr>
          <w:rFonts w:eastAsia="Times New Roman"/>
          <w:b/>
          <w:iCs/>
          <w:sz w:val="24"/>
          <w:szCs w:val="24"/>
        </w:rPr>
        <w:t>Планируемые результаты освоения учебного предмета «</w:t>
      </w:r>
      <w:r w:rsidR="00F054B2">
        <w:rPr>
          <w:rFonts w:eastAsia="Times New Roman"/>
          <w:b/>
          <w:iCs/>
          <w:sz w:val="24"/>
          <w:szCs w:val="24"/>
        </w:rPr>
        <w:t>Информати</w:t>
      </w:r>
      <w:r w:rsidRPr="00B461AB">
        <w:rPr>
          <w:rFonts w:eastAsia="Times New Roman"/>
          <w:b/>
          <w:iCs/>
          <w:sz w:val="24"/>
          <w:szCs w:val="24"/>
        </w:rPr>
        <w:t>ка»</w:t>
      </w:r>
    </w:p>
    <w:p w:rsidR="00790B77" w:rsidRPr="00B461AB" w:rsidRDefault="00790B77" w:rsidP="00790B77">
      <w:pPr>
        <w:widowControl w:val="0"/>
        <w:rPr>
          <w:rFonts w:eastAsia="Times New Roman"/>
          <w:b/>
          <w:iCs/>
          <w:sz w:val="24"/>
          <w:szCs w:val="24"/>
        </w:rPr>
      </w:pPr>
      <w:r w:rsidRPr="00B461AB">
        <w:rPr>
          <w:rFonts w:eastAsia="Times New Roman"/>
          <w:b/>
          <w:iCs/>
          <w:sz w:val="24"/>
          <w:szCs w:val="24"/>
        </w:rPr>
        <w:t>Личностные результаты освоения предмета: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неприятие вредных привычек: курения, употребления алкоголя, наркотиков.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воспитание уважения к культуре, языкам, традициям и обычаям народов, проживающих в Российской Федерации.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proofErr w:type="gramStart"/>
      <w:r w:rsidRPr="00B461AB">
        <w:rPr>
          <w:rFonts w:eastAsia="Calibri"/>
          <w:u w:color="000000"/>
          <w:bdr w:val="nil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proofErr w:type="gramStart"/>
      <w:r w:rsidRPr="00B461AB">
        <w:rPr>
          <w:rFonts w:eastAsia="Calibri"/>
          <w:u w:color="000000"/>
          <w:bdr w:val="nil"/>
        </w:rPr>
        <w:t xml:space="preserve">признание </w:t>
      </w:r>
      <w:proofErr w:type="spellStart"/>
      <w:r w:rsidRPr="00B461AB">
        <w:rPr>
          <w:rFonts w:eastAsia="Calibri"/>
          <w:u w:color="000000"/>
          <w:bdr w:val="nil"/>
        </w:rPr>
        <w:t>неотчуждаемости</w:t>
      </w:r>
      <w:proofErr w:type="spellEnd"/>
      <w:r w:rsidRPr="00B461AB">
        <w:rPr>
          <w:rFonts w:eastAsia="Calibri"/>
          <w:u w:color="000000"/>
          <w:bdr w:val="nil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proofErr w:type="spellStart"/>
      <w:r w:rsidRPr="00B461AB">
        <w:rPr>
          <w:rFonts w:eastAsia="Calibri"/>
          <w:u w:color="000000"/>
          <w:bdr w:val="nil"/>
        </w:rPr>
        <w:t>интериоризация</w:t>
      </w:r>
      <w:proofErr w:type="spellEnd"/>
      <w:r w:rsidRPr="00B461AB">
        <w:rPr>
          <w:rFonts w:eastAsia="Calibri"/>
          <w:u w:color="000000"/>
          <w:bdr w:val="nil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B461AB">
        <w:rPr>
          <w:rFonts w:eastAsia="Calibri"/>
          <w:u w:color="000000"/>
          <w:bdr w:val="nil"/>
        </w:rPr>
        <w:t>национальному</w:t>
      </w:r>
      <w:proofErr w:type="gramEnd"/>
      <w:r w:rsidRPr="00B461AB">
        <w:rPr>
          <w:rFonts w:eastAsia="Calibri"/>
          <w:u w:color="000000"/>
          <w:bdr w:val="nil"/>
        </w:rPr>
        <w:t xml:space="preserve"> </w:t>
      </w:r>
      <w:proofErr w:type="spellStart"/>
      <w:r w:rsidRPr="00B461AB">
        <w:rPr>
          <w:rFonts w:eastAsia="Calibri"/>
          <w:u w:color="000000"/>
          <w:bdr w:val="nil"/>
        </w:rPr>
        <w:t>дост</w:t>
      </w:r>
      <w:proofErr w:type="spellEnd"/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proofErr w:type="spellStart"/>
      <w:r w:rsidRPr="00B461AB">
        <w:rPr>
          <w:rFonts w:eastAsia="Calibri"/>
          <w:u w:color="000000"/>
          <w:bdr w:val="nil"/>
        </w:rPr>
        <w:t>оинству</w:t>
      </w:r>
      <w:proofErr w:type="spellEnd"/>
      <w:r w:rsidRPr="00B461AB">
        <w:rPr>
          <w:rFonts w:eastAsia="Calibri"/>
          <w:u w:color="000000"/>
          <w:bdr w:val="nil"/>
        </w:rPr>
        <w:t xml:space="preserve"> людей, их чувствам, религиозным убеждениям; 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готовность </w:t>
      </w:r>
      <w:proofErr w:type="gramStart"/>
      <w:r w:rsidRPr="00B461AB">
        <w:rPr>
          <w:rFonts w:eastAsia="Calibri"/>
          <w:u w:color="000000"/>
          <w:bdr w:val="nil"/>
        </w:rPr>
        <w:t>обучающихся</w:t>
      </w:r>
      <w:proofErr w:type="gramEnd"/>
      <w:r w:rsidRPr="00B461AB">
        <w:rPr>
          <w:rFonts w:eastAsia="Calibri"/>
          <w:u w:color="000000"/>
          <w:bdr w:val="nil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lastRenderedPageBreak/>
        <w:t xml:space="preserve">Личностные результаты в сфере отношений обучающихся с окружающими людьми: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proofErr w:type="gramStart"/>
      <w:r w:rsidRPr="00B461AB">
        <w:rPr>
          <w:rFonts w:eastAsia="Calibri"/>
          <w:u w:color="000000"/>
          <w:bdr w:val="nil"/>
        </w:rPr>
        <w:t>эстетическое</w:t>
      </w:r>
      <w:proofErr w:type="gramEnd"/>
      <w:r w:rsidRPr="00B461AB">
        <w:rPr>
          <w:rFonts w:eastAsia="Calibri"/>
          <w:u w:color="000000"/>
          <w:bdr w:val="nil"/>
        </w:rPr>
        <w:t xml:space="preserve"> отношения к миру, готовность к эстетическому обустройству собственного быта. 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положительный образ семьи, </w:t>
      </w:r>
      <w:proofErr w:type="spellStart"/>
      <w:r w:rsidRPr="00B461AB">
        <w:rPr>
          <w:rFonts w:eastAsia="Calibri"/>
          <w:u w:color="000000"/>
          <w:bdr w:val="nil"/>
        </w:rPr>
        <w:t>родительства</w:t>
      </w:r>
      <w:proofErr w:type="spellEnd"/>
      <w:r w:rsidRPr="00B461AB">
        <w:rPr>
          <w:rFonts w:eastAsia="Calibri"/>
          <w:u w:color="000000"/>
          <w:bdr w:val="nil"/>
        </w:rPr>
        <w:t xml:space="preserve"> (отцовства и материнства), </w:t>
      </w:r>
      <w:proofErr w:type="spellStart"/>
      <w:r w:rsidRPr="00B461AB">
        <w:rPr>
          <w:rFonts w:eastAsia="Calibri"/>
          <w:u w:color="000000"/>
          <w:bdr w:val="nil"/>
        </w:rPr>
        <w:t>интериоризация</w:t>
      </w:r>
      <w:proofErr w:type="spellEnd"/>
      <w:r w:rsidRPr="00B461AB">
        <w:rPr>
          <w:rFonts w:eastAsia="Calibri"/>
          <w:u w:color="000000"/>
          <w:bdr w:val="nil"/>
        </w:rPr>
        <w:t xml:space="preserve"> традиционных семейных ценностей. 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уважение ко всем формам собственности, готовность к защите своей собственности,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готовность к самообслуживанию, включая обучение и выполнение домашних обязанностей.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B461AB">
        <w:rPr>
          <w:rFonts w:eastAsia="Calibri"/>
          <w:b/>
          <w:szCs w:val="28"/>
        </w:rPr>
        <w:t>обучающихся</w:t>
      </w:r>
      <w:proofErr w:type="gramEnd"/>
      <w:r w:rsidRPr="00B461AB">
        <w:rPr>
          <w:rFonts w:eastAsia="Calibri"/>
          <w:b/>
          <w:szCs w:val="28"/>
        </w:rPr>
        <w:t>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физическое, эмоционально-психологическое, социальное благополучие </w:t>
      </w:r>
      <w:proofErr w:type="gramStart"/>
      <w:r w:rsidRPr="00B461AB">
        <w:rPr>
          <w:rFonts w:eastAsia="Calibri"/>
          <w:u w:color="000000"/>
          <w:bdr w:val="nil"/>
        </w:rPr>
        <w:t>обучающихся</w:t>
      </w:r>
      <w:proofErr w:type="gramEnd"/>
      <w:r w:rsidRPr="00B461AB">
        <w:rPr>
          <w:rFonts w:eastAsia="Calibri"/>
          <w:u w:color="000000"/>
          <w:bdr w:val="nil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  <w:proofErr w:type="spellStart"/>
      <w:r w:rsidRPr="00B461AB">
        <w:rPr>
          <w:rFonts w:eastAsia="Calibri"/>
          <w:b/>
          <w:szCs w:val="28"/>
        </w:rPr>
        <w:t>Метапредметные</w:t>
      </w:r>
      <w:proofErr w:type="spellEnd"/>
      <w:r w:rsidRPr="00B461AB">
        <w:rPr>
          <w:rFonts w:eastAsia="Calibri"/>
          <w:b/>
          <w:szCs w:val="28"/>
        </w:rPr>
        <w:t xml:space="preserve"> результаты</w:t>
      </w:r>
      <w:r w:rsidRPr="00B461AB">
        <w:rPr>
          <w:rFonts w:eastAsia="Calibri"/>
          <w:szCs w:val="28"/>
        </w:rPr>
        <w:t xml:space="preserve"> освоения основной образовательной программы представлены тремя группами универсальных учебных действий (УУД).</w:t>
      </w:r>
    </w:p>
    <w:p w:rsidR="00790B77" w:rsidRPr="00B461AB" w:rsidRDefault="00790B77" w:rsidP="00790B77">
      <w:pPr>
        <w:suppressAutoHyphens/>
        <w:ind w:left="142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lastRenderedPageBreak/>
        <w:t>1.Регулятивные универсальные учебные действия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</w:rPr>
      </w:pPr>
      <w:r w:rsidRPr="00B461AB">
        <w:rPr>
          <w:rFonts w:eastAsia="Calibri"/>
          <w:b/>
        </w:rPr>
        <w:t>Выпускник научится: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</w:rPr>
      </w:pP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>2. Познавательные универсальные учебные действия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</w:rPr>
      </w:pPr>
      <w:r w:rsidRPr="00B461AB">
        <w:rPr>
          <w:rFonts w:eastAsia="Calibri"/>
          <w:b/>
        </w:rPr>
        <w:t xml:space="preserve">Выпускник научится: 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менять и удерживать разные позиции в познавательной деятельности.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numPr>
          <w:ilvl w:val="0"/>
          <w:numId w:val="17"/>
        </w:numPr>
        <w:suppressAutoHyphens/>
        <w:ind w:left="993"/>
        <w:jc w:val="both"/>
        <w:rPr>
          <w:rFonts w:eastAsia="Calibri"/>
          <w:b/>
          <w:szCs w:val="28"/>
        </w:rPr>
      </w:pPr>
      <w:r w:rsidRPr="00B461AB">
        <w:rPr>
          <w:rFonts w:eastAsia="Calibri"/>
          <w:b/>
          <w:szCs w:val="28"/>
        </w:rPr>
        <w:t>Коммуникативные универсальные учебные действия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b/>
        </w:rPr>
      </w:pPr>
      <w:r w:rsidRPr="00B461AB">
        <w:rPr>
          <w:rFonts w:eastAsia="Calibri"/>
          <w:b/>
        </w:rPr>
        <w:t>Выпускник научится: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осуществлять деловую коммуникацию как со сверстниками, так и </w:t>
      </w:r>
      <w:proofErr w:type="gramStart"/>
      <w:r w:rsidRPr="00B461AB">
        <w:rPr>
          <w:rFonts w:eastAsia="Calibri"/>
          <w:u w:color="000000"/>
          <w:bdr w:val="nil"/>
        </w:rPr>
        <w:t>со</w:t>
      </w:r>
      <w:proofErr w:type="gramEnd"/>
      <w:r w:rsidRPr="00B461AB">
        <w:rPr>
          <w:rFonts w:eastAsia="Calibri"/>
          <w:u w:color="000000"/>
          <w:bdr w:val="nil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790B77" w:rsidRPr="00B461AB" w:rsidRDefault="00790B77" w:rsidP="00790B77">
      <w:pPr>
        <w:suppressAutoHyphens/>
        <w:ind w:firstLine="284"/>
        <w:jc w:val="both"/>
        <w:rPr>
          <w:rFonts w:eastAsia="Calibri"/>
          <w:u w:color="000000"/>
          <w:bdr w:val="nil"/>
        </w:rPr>
      </w:pPr>
      <w:r w:rsidRPr="00B461AB">
        <w:rPr>
          <w:rFonts w:eastAsia="Calibri"/>
          <w:u w:color="000000"/>
          <w:bdr w:val="nil"/>
        </w:rPr>
        <w:t xml:space="preserve">распознавать </w:t>
      </w:r>
      <w:proofErr w:type="spellStart"/>
      <w:r w:rsidRPr="00B461AB">
        <w:rPr>
          <w:rFonts w:eastAsia="Calibri"/>
          <w:u w:color="000000"/>
          <w:bdr w:val="nil"/>
        </w:rPr>
        <w:t>конфликтогенные</w:t>
      </w:r>
      <w:proofErr w:type="spellEnd"/>
      <w:r w:rsidRPr="00B461AB">
        <w:rPr>
          <w:rFonts w:eastAsia="Calibri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790B77" w:rsidRPr="00B461AB" w:rsidRDefault="00790B77" w:rsidP="00790B77">
      <w:pPr>
        <w:suppressAutoHyphens/>
        <w:ind w:firstLine="709"/>
        <w:jc w:val="both"/>
        <w:rPr>
          <w:rFonts w:eastAsia="Calibri"/>
          <w:szCs w:val="28"/>
        </w:rPr>
      </w:pPr>
    </w:p>
    <w:p w:rsidR="00790B77" w:rsidRPr="00B461AB" w:rsidRDefault="00790B77" w:rsidP="00790B77">
      <w:pPr>
        <w:keepNext/>
        <w:keepLines/>
        <w:suppressAutoHyphens/>
        <w:jc w:val="center"/>
        <w:outlineLvl w:val="3"/>
        <w:rPr>
          <w:rFonts w:eastAsia="Times New Roman"/>
          <w:b/>
          <w:iCs/>
          <w:sz w:val="24"/>
          <w:szCs w:val="24"/>
        </w:rPr>
      </w:pPr>
      <w:r w:rsidRPr="00B461AB">
        <w:rPr>
          <w:rFonts w:eastAsia="Times New Roman"/>
          <w:b/>
          <w:iCs/>
          <w:sz w:val="24"/>
          <w:szCs w:val="24"/>
        </w:rPr>
        <w:t xml:space="preserve">Предметные результаты </w:t>
      </w:r>
    </w:p>
    <w:p w:rsidR="00D42950" w:rsidRPr="009D0170" w:rsidRDefault="00D42950" w:rsidP="00D42950">
      <w:pPr>
        <w:rPr>
          <w:rFonts w:eastAsia="Times New Roman"/>
          <w:b/>
          <w:szCs w:val="28"/>
        </w:rPr>
      </w:pPr>
      <w:r w:rsidRPr="009D0170">
        <w:rPr>
          <w:rFonts w:eastAsia="Times New Roman"/>
          <w:b/>
          <w:szCs w:val="28"/>
        </w:rPr>
        <w:t>В результате изучения учебного предмета «Информатика» на уровне среднего общего образования</w:t>
      </w:r>
      <w:r>
        <w:rPr>
          <w:rFonts w:eastAsia="Times New Roman"/>
          <w:b/>
          <w:szCs w:val="28"/>
        </w:rPr>
        <w:t>:</w:t>
      </w:r>
    </w:p>
    <w:p w:rsidR="00D42950" w:rsidRPr="00D42950" w:rsidRDefault="00D42950" w:rsidP="00D42950">
      <w:pPr>
        <w:pStyle w:val="a8"/>
        <w:rPr>
          <w:b/>
        </w:rPr>
      </w:pPr>
      <w:r w:rsidRPr="00D42950">
        <w:rPr>
          <w:rFonts w:eastAsia="Times New Roman"/>
          <w:b/>
        </w:rPr>
        <w:t>Выпускник на базовом уровне научится: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определять информационный объем графических и звуковых данных при заданных условиях дискретизации;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строить логическое выражение по заданной таблице истинности; решать несложные логические уравнения;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находить оптимальный путь во взвешенном графе;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</w:t>
      </w:r>
      <w:r w:rsidRPr="00D42950">
        <w:rPr>
          <w:sz w:val="24"/>
          <w:szCs w:val="24"/>
        </w:rPr>
        <w:lastRenderedPageBreak/>
        <w:t>написанные на выбранном для изучения универсальном алгоритмическом языке высокого уровня;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электронные таблицы для выполнения учебных заданий из различных предметных областей;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D42950">
        <w:rPr>
          <w:sz w:val="24"/>
          <w:szCs w:val="24"/>
        </w:rPr>
        <w:t>базах</w:t>
      </w:r>
      <w:proofErr w:type="gramEnd"/>
      <w:r w:rsidRPr="00D42950">
        <w:rPr>
          <w:sz w:val="24"/>
          <w:szCs w:val="24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применять антивирусные программы для обеспечения стабильной работы технических средств ИКТ;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D42950">
        <w:rPr>
          <w:sz w:val="24"/>
          <w:szCs w:val="24"/>
        </w:rPr>
        <w:t>действующих</w:t>
      </w:r>
      <w:proofErr w:type="gramEnd"/>
      <w:r w:rsidRPr="00D42950">
        <w:rPr>
          <w:sz w:val="24"/>
          <w:szCs w:val="24"/>
        </w:rPr>
        <w:t xml:space="preserve"> СанПиН.</w:t>
      </w:r>
    </w:p>
    <w:p w:rsidR="00D42950" w:rsidRPr="00D42950" w:rsidRDefault="00D42950" w:rsidP="00D42950">
      <w:pPr>
        <w:pStyle w:val="a8"/>
        <w:rPr>
          <w:b/>
          <w:sz w:val="24"/>
          <w:szCs w:val="24"/>
        </w:rPr>
      </w:pPr>
    </w:p>
    <w:p w:rsidR="00D42950" w:rsidRPr="00D42950" w:rsidRDefault="00D42950" w:rsidP="00D42950">
      <w:pPr>
        <w:pStyle w:val="a8"/>
        <w:rPr>
          <w:rFonts w:eastAsia="Times New Roman"/>
          <w:b/>
          <w:sz w:val="24"/>
          <w:szCs w:val="24"/>
        </w:rPr>
      </w:pPr>
      <w:r w:rsidRPr="00D42950">
        <w:rPr>
          <w:rFonts w:eastAsia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переводить заданное натуральное число из двоичной записи в </w:t>
      </w:r>
      <w:proofErr w:type="gramStart"/>
      <w:r w:rsidRPr="00D42950">
        <w:rPr>
          <w:i/>
          <w:sz w:val="24"/>
          <w:szCs w:val="24"/>
        </w:rPr>
        <w:t>восьмеричную</w:t>
      </w:r>
      <w:proofErr w:type="gramEnd"/>
      <w:r w:rsidRPr="00D42950">
        <w:rPr>
          <w:i/>
          <w:sz w:val="24"/>
          <w:szCs w:val="24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знания о графах, деревьях и списках при описании реальных объектов и процессов;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с</w:t>
      </w:r>
      <w:r w:rsidRPr="00D42950">
        <w:rPr>
          <w:rFonts w:eastAsia="Times New Roman"/>
          <w:i/>
          <w:sz w:val="24"/>
          <w:szCs w:val="24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D42950">
        <w:rPr>
          <w:rFonts w:eastAsia="Times New Roman"/>
          <w:i/>
          <w:sz w:val="24"/>
          <w:szCs w:val="24"/>
        </w:rPr>
        <w:t>Фано</w:t>
      </w:r>
      <w:proofErr w:type="spellEnd"/>
      <w:r w:rsidRPr="00D42950">
        <w:rPr>
          <w:rFonts w:eastAsia="Times New Roman"/>
          <w:i/>
          <w:sz w:val="24"/>
          <w:szCs w:val="24"/>
        </w:rPr>
        <w:t xml:space="preserve">; </w:t>
      </w:r>
      <w:r w:rsidRPr="00D42950">
        <w:rPr>
          <w:i/>
          <w:sz w:val="24"/>
          <w:szCs w:val="24"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D42950">
        <w:rPr>
          <w:i/>
          <w:sz w:val="24"/>
          <w:szCs w:val="24"/>
        </w:rPr>
        <w:t xml:space="preserve"> ;</w:t>
      </w:r>
      <w:proofErr w:type="gramEnd"/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i/>
          <w:sz w:val="24"/>
          <w:szCs w:val="24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D42950">
        <w:rPr>
          <w:sz w:val="24"/>
          <w:szCs w:val="24"/>
        </w:rPr>
        <w:t xml:space="preserve"> </w:t>
      </w:r>
      <w:r w:rsidRPr="00D42950">
        <w:rPr>
          <w:i/>
          <w:sz w:val="24"/>
          <w:szCs w:val="24"/>
        </w:rPr>
        <w:t>анализировать готовые модели на предмет соответствия реальному объекту или процессу;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классифицировать программное обеспечение в соответствии с кругом выполняемых задач;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lastRenderedPageBreak/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понимать общие принципы разработки и функционирования интерне</w:t>
      </w:r>
      <w:proofErr w:type="gramStart"/>
      <w:r w:rsidRPr="00D42950">
        <w:rPr>
          <w:i/>
          <w:sz w:val="24"/>
          <w:szCs w:val="24"/>
        </w:rPr>
        <w:t>т-</w:t>
      </w:r>
      <w:proofErr w:type="gramEnd"/>
      <w:r w:rsidRPr="00D42950">
        <w:rPr>
          <w:i/>
          <w:sz w:val="24"/>
          <w:szCs w:val="24"/>
        </w:rPr>
        <w:t xml:space="preserve">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критически оценивать информацию, полученную из сети Интернет.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</w:p>
    <w:p w:rsidR="00D42950" w:rsidRPr="00D42950" w:rsidRDefault="00D42950" w:rsidP="00D42950">
      <w:pPr>
        <w:pStyle w:val="a8"/>
        <w:rPr>
          <w:b/>
          <w:sz w:val="24"/>
          <w:szCs w:val="24"/>
        </w:rPr>
      </w:pPr>
      <w:r w:rsidRPr="00D42950">
        <w:rPr>
          <w:rFonts w:eastAsia="Times New Roman"/>
          <w:b/>
          <w:sz w:val="24"/>
          <w:szCs w:val="24"/>
        </w:rPr>
        <w:t>Выпускник на углубленном уровне научится: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proofErr w:type="gramStart"/>
      <w:r w:rsidRPr="00D42950">
        <w:rPr>
          <w:sz w:val="24"/>
          <w:szCs w:val="24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D42950">
        <w:rPr>
          <w:sz w:val="24"/>
          <w:szCs w:val="24"/>
        </w:rPr>
        <w:t>Фано</w:t>
      </w:r>
      <w:proofErr w:type="spellEnd"/>
      <w:r w:rsidRPr="00D42950">
        <w:rPr>
          <w:sz w:val="24"/>
          <w:szCs w:val="24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D42950">
        <w:rPr>
          <w:sz w:val="24"/>
          <w:szCs w:val="24"/>
        </w:rPr>
        <w:t>эквиваленции</w:t>
      </w:r>
      <w:proofErr w:type="spellEnd"/>
      <w:r w:rsidRPr="00D42950">
        <w:rPr>
          <w:sz w:val="24"/>
          <w:szCs w:val="24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proofErr w:type="gramStart"/>
      <w:r w:rsidRPr="00D42950">
        <w:rPr>
          <w:sz w:val="24"/>
          <w:szCs w:val="24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строить дерево игры по заданному алгоритму; строить и обосновывать выигрышную стратегию игры;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D42950">
        <w:rPr>
          <w:sz w:val="24"/>
          <w:szCs w:val="24"/>
        </w:rPr>
        <w:t>е</w:t>
      </w:r>
      <w:proofErr w:type="gramEnd"/>
      <w:r w:rsidRPr="00D42950">
        <w:rPr>
          <w:sz w:val="24"/>
          <w:szCs w:val="24"/>
        </w:rPr>
        <w:t xml:space="preserve"> системы счисления;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color w:val="000000"/>
          <w:sz w:val="24"/>
          <w:szCs w:val="24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D42950">
        <w:rPr>
          <w:sz w:val="24"/>
          <w:szCs w:val="24"/>
        </w:rPr>
        <w:t>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анализировать предложенный алгоритм, </w:t>
      </w:r>
      <w:proofErr w:type="gramStart"/>
      <w:r w:rsidRPr="00D42950">
        <w:rPr>
          <w:sz w:val="24"/>
          <w:szCs w:val="24"/>
        </w:rPr>
        <w:t>например</w:t>
      </w:r>
      <w:proofErr w:type="gramEnd"/>
      <w:r w:rsidRPr="00D42950">
        <w:rPr>
          <w:sz w:val="24"/>
          <w:szCs w:val="24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lastRenderedPageBreak/>
        <w:t>создавать собственные алгоритмы для решения прикладных задач на основе изученных алгоритмов и методов;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основные понятия, конструкции и структуры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применять алгоритмы поиска и сортировки при решении типовых задач;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 разрабатывать и использовать компьютерно-математические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владеть принципами организац</w:t>
      </w:r>
      <w:proofErr w:type="gramStart"/>
      <w:r w:rsidRPr="00D42950">
        <w:rPr>
          <w:sz w:val="24"/>
          <w:szCs w:val="24"/>
        </w:rPr>
        <w:t>ии ие</w:t>
      </w:r>
      <w:proofErr w:type="gramEnd"/>
      <w:r w:rsidRPr="00D42950">
        <w:rPr>
          <w:sz w:val="24"/>
          <w:szCs w:val="24"/>
        </w:rPr>
        <w:t>рархических файловых систем и именования файлов; использовать шаблоны для описания группы файлов;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rStyle w:val="diff-chunk"/>
          <w:sz w:val="24"/>
          <w:szCs w:val="24"/>
        </w:rPr>
        <w:t xml:space="preserve">использовать на практике общие правила </w:t>
      </w:r>
      <w:r w:rsidRPr="00D42950">
        <w:rPr>
          <w:sz w:val="24"/>
          <w:szCs w:val="24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использовать компьютерные сети для обмена данными при решении прикладных задач;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понимать структуру доменных имен; принципы IP-адресации узлов сети;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lastRenderedPageBreak/>
        <w:t xml:space="preserve">представлять общие принципы разработки и функционирования </w:t>
      </w:r>
      <w:proofErr w:type="gramStart"/>
      <w:r w:rsidRPr="00D42950">
        <w:rPr>
          <w:sz w:val="24"/>
          <w:szCs w:val="24"/>
        </w:rPr>
        <w:t>интернет-приложений</w:t>
      </w:r>
      <w:proofErr w:type="gramEnd"/>
      <w:r w:rsidRPr="00D42950">
        <w:rPr>
          <w:sz w:val="24"/>
          <w:szCs w:val="24"/>
        </w:rPr>
        <w:t xml:space="preserve"> (сайты, блоги и др.);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sz w:val="24"/>
          <w:szCs w:val="24"/>
        </w:rPr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D42950">
        <w:rPr>
          <w:sz w:val="24"/>
          <w:szCs w:val="24"/>
        </w:rPr>
        <w:t>действующих</w:t>
      </w:r>
      <w:proofErr w:type="gramEnd"/>
      <w:r w:rsidRPr="00D42950">
        <w:rPr>
          <w:sz w:val="24"/>
          <w:szCs w:val="24"/>
        </w:rPr>
        <w:t xml:space="preserve"> СанПиН.</w:t>
      </w:r>
    </w:p>
    <w:p w:rsidR="00D42950" w:rsidRPr="00D42950" w:rsidRDefault="00D42950" w:rsidP="00D42950">
      <w:pPr>
        <w:pStyle w:val="a8"/>
        <w:rPr>
          <w:rFonts w:eastAsia="Times New Roman"/>
          <w:sz w:val="24"/>
          <w:szCs w:val="24"/>
        </w:rPr>
      </w:pPr>
    </w:p>
    <w:p w:rsidR="00D42950" w:rsidRPr="00D42950" w:rsidRDefault="00D42950" w:rsidP="00D42950">
      <w:pPr>
        <w:pStyle w:val="a8"/>
        <w:rPr>
          <w:b/>
          <w:sz w:val="24"/>
          <w:szCs w:val="24"/>
        </w:rPr>
      </w:pPr>
      <w:r w:rsidRPr="00D42950">
        <w:rPr>
          <w:rFonts w:eastAsia="Times New Roman"/>
          <w:b/>
          <w:sz w:val="24"/>
          <w:szCs w:val="24"/>
        </w:rPr>
        <w:t>Выпускник на углубленном уровне получит возможность научиться: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знания о методе «разделяй и властвуй»;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понятие универсального алгоритма и приводить примеры алгоритмически неразрешимых проблем;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создавать программы для учебных или проектных задач средней сложности; 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D42950" w:rsidRPr="00D42950" w:rsidRDefault="00D42950" w:rsidP="00D42950">
      <w:pPr>
        <w:pStyle w:val="a8"/>
        <w:rPr>
          <w:sz w:val="24"/>
          <w:szCs w:val="24"/>
        </w:rPr>
      </w:pPr>
      <w:r w:rsidRPr="00D42950">
        <w:rPr>
          <w:rStyle w:val="diff-chunk"/>
          <w:i/>
          <w:sz w:val="24"/>
          <w:szCs w:val="24"/>
        </w:rPr>
        <w:t xml:space="preserve">осознанно подходить к выбору </w:t>
      </w:r>
      <w:proofErr w:type="gramStart"/>
      <w:r w:rsidRPr="00D42950">
        <w:rPr>
          <w:rStyle w:val="diff-chunk"/>
          <w:i/>
          <w:sz w:val="24"/>
          <w:szCs w:val="24"/>
        </w:rPr>
        <w:t>ИКТ-средств</w:t>
      </w:r>
      <w:proofErr w:type="gramEnd"/>
      <w:r w:rsidRPr="00D42950">
        <w:rPr>
          <w:rStyle w:val="diff-chunk"/>
          <w:i/>
          <w:sz w:val="24"/>
          <w:szCs w:val="24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D42950">
        <w:rPr>
          <w:i/>
          <w:sz w:val="24"/>
          <w:szCs w:val="24"/>
        </w:rPr>
        <w:t>валидацию</w:t>
      </w:r>
      <w:proofErr w:type="spellEnd"/>
      <w:r w:rsidRPr="00D42950">
        <w:rPr>
          <w:i/>
          <w:sz w:val="24"/>
          <w:szCs w:val="24"/>
        </w:rPr>
        <w:t xml:space="preserve"> (проверку достоверности) результатов натурных и компьютерных экспериментов;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D42950" w:rsidRPr="00D42950" w:rsidRDefault="00D42950" w:rsidP="00D42950">
      <w:pPr>
        <w:pStyle w:val="a8"/>
        <w:rPr>
          <w:i/>
          <w:sz w:val="24"/>
          <w:szCs w:val="24"/>
        </w:rPr>
      </w:pPr>
      <w:r w:rsidRPr="00D42950">
        <w:rPr>
          <w:i/>
          <w:sz w:val="24"/>
          <w:szCs w:val="24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285432" w:rsidRPr="003314E8" w:rsidRDefault="00D42950" w:rsidP="003314E8">
      <w:pPr>
        <w:pStyle w:val="a8"/>
        <w:rPr>
          <w:i/>
          <w:sz w:val="24"/>
          <w:szCs w:val="24"/>
        </w:rPr>
        <w:sectPr w:rsidR="00285432" w:rsidRPr="003314E8">
          <w:pgSz w:w="11900" w:h="16838"/>
          <w:pgMar w:top="991" w:right="844" w:bottom="428" w:left="1420" w:header="0" w:footer="0" w:gutter="0"/>
          <w:cols w:space="720" w:equalWidth="0">
            <w:col w:w="9640"/>
          </w:cols>
        </w:sectPr>
      </w:pPr>
      <w:r w:rsidRPr="00D42950">
        <w:rPr>
          <w:i/>
          <w:sz w:val="24"/>
          <w:szCs w:val="24"/>
        </w:rPr>
        <w:t>создавать многотабличные базы данных; работе с базами данных и справочными сист</w:t>
      </w:r>
      <w:r w:rsidR="003314E8">
        <w:rPr>
          <w:i/>
          <w:sz w:val="24"/>
          <w:szCs w:val="24"/>
        </w:rPr>
        <w:t>емами с помощью веб-интерфейса</w:t>
      </w:r>
    </w:p>
    <w:p w:rsidR="003314E8" w:rsidRPr="00CA5CF7" w:rsidRDefault="003314E8" w:rsidP="003314E8">
      <w:pPr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lastRenderedPageBreak/>
        <w:t>СОДЕРЖАНИЕ УЧЕБНОГО ПРЕДМЕТА</w:t>
      </w:r>
    </w:p>
    <w:p w:rsidR="003314E8" w:rsidRPr="00CA5CF7" w:rsidRDefault="003314E8" w:rsidP="003314E8">
      <w:pPr>
        <w:spacing w:line="237" w:lineRule="auto"/>
        <w:ind w:right="-699"/>
        <w:jc w:val="center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10 класс</w:t>
      </w:r>
    </w:p>
    <w:p w:rsidR="00285432" w:rsidRPr="00CA5CF7" w:rsidRDefault="00285432">
      <w:pPr>
        <w:rPr>
          <w:color w:val="404040" w:themeColor="text1" w:themeTint="BF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Компьютер – универсальное устройство обработки данных.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Безопасность, гигиена, эргономика, ресурсосбережение, технологические требования при эксплуатации компьютерного рабочего места.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Введение. Информация и информационные процессы.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Системы. Компоненты системы и их взаимодействие.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Универсальность дискретного представления информации.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1. Измерение информации.</w:t>
      </w:r>
    </w:p>
    <w:p w:rsidR="003314E8" w:rsidRPr="00CA5CF7" w:rsidRDefault="003314E8" w:rsidP="003314E8">
      <w:pPr>
        <w:spacing w:line="1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48" w:lineRule="auto"/>
        <w:ind w:left="280" w:right="290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3"/>
          <w:szCs w:val="23"/>
        </w:rPr>
        <w:t>Использование программных систем и сервисов Компьютер – универсальное устройство обработки данных</w:t>
      </w:r>
    </w:p>
    <w:p w:rsidR="003314E8" w:rsidRPr="00CA5CF7" w:rsidRDefault="003314E8" w:rsidP="003314E8">
      <w:pPr>
        <w:spacing w:line="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Суперкомпьютеры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Распределенные вычислительные системы и обработка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больших данных.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Мобильные цифровые устройства и их роль в коммуникациях.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 Встроенные компьютеры. Микроконтроллеры. Роботизированные производства.</w:t>
      </w:r>
    </w:p>
    <w:p w:rsidR="003314E8" w:rsidRPr="00CA5CF7" w:rsidRDefault="003314E8" w:rsidP="003314E8">
      <w:pPr>
        <w:spacing w:line="2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Программное обеспечение (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ПО</w:t>
      </w:r>
      <w:proofErr w:type="gramEnd"/>
      <w:r w:rsidRPr="00CA5CF7">
        <w:rPr>
          <w:rFonts w:eastAsia="Times New Roman"/>
          <w:color w:val="404040" w:themeColor="text1" w:themeTint="BF"/>
          <w:sz w:val="24"/>
          <w:szCs w:val="24"/>
        </w:rPr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3314E8" w:rsidRPr="00CA5CF7" w:rsidRDefault="003314E8" w:rsidP="003314E8">
      <w:pPr>
        <w:spacing w:line="17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Организация хранения и обработки данных, в том числе с использованием 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интернет-сервисов</w:t>
      </w:r>
      <w:proofErr w:type="gram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, облачных технологий и мобильных устройств.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Прикладные компьютерные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программы, используемые в соответствии с типом решаемых задач и по выбранной специализации. Параллельное программирование.</w:t>
      </w:r>
    </w:p>
    <w:p w:rsidR="003314E8" w:rsidRPr="00CA5CF7" w:rsidRDefault="003314E8" w:rsidP="003314E8">
      <w:pPr>
        <w:spacing w:line="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2. Файловая структура.</w:t>
      </w:r>
    </w:p>
    <w:p w:rsidR="003314E8" w:rsidRPr="00CA5CF7" w:rsidRDefault="003314E8" w:rsidP="003314E8">
      <w:pPr>
        <w:spacing w:line="1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Законодательство Российской Федерации в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области программного обеспечения.</w:t>
      </w:r>
    </w:p>
    <w:p w:rsidR="003314E8" w:rsidRPr="00CA5CF7" w:rsidRDefault="003314E8" w:rsidP="003314E8">
      <w:pPr>
        <w:spacing w:line="17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Способы и средства обеспечения надежного функционирования средств ИКТ.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Применение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специализированных программ для обеспечения стабильной работы средств ИКТ.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Математические основы информатики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Системы счисления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2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Сравнение чисел, записанных в двоичной, восьмеричной и шестнадцатеричной системах счисления.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Сложение и вычитание чисел,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записанных в этих системах счисления.</w:t>
      </w:r>
    </w:p>
    <w:p w:rsidR="003314E8" w:rsidRPr="00CA5CF7" w:rsidRDefault="003314E8" w:rsidP="003314E8">
      <w:pPr>
        <w:spacing w:line="17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20" w:firstLine="283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3. Сравнение чисел, записанных в двоичной, восьмеричной и шестнадцатеричной системах счисления.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Тексты и кодирование</w:t>
      </w:r>
    </w:p>
    <w:p w:rsidR="003314E8" w:rsidRPr="00CA5CF7" w:rsidRDefault="003314E8" w:rsidP="003314E8">
      <w:pPr>
        <w:spacing w:line="233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Равномерные и неравномерные коды.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Условие </w:t>
      </w:r>
      <w:proofErr w:type="spellStart"/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Фано</w:t>
      </w:r>
      <w:proofErr w:type="spellEnd"/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.</w:t>
      </w:r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. № 4. Условие </w:t>
      </w: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Фано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</w:t>
      </w:r>
    </w:p>
    <w:p w:rsidR="003314E8" w:rsidRPr="00CA5CF7" w:rsidRDefault="003314E8" w:rsidP="003314E8">
      <w:pPr>
        <w:spacing w:line="238" w:lineRule="auto"/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 5. Решение задач.</w:t>
      </w:r>
    </w:p>
    <w:p w:rsidR="003314E8" w:rsidRPr="00CA5CF7" w:rsidRDefault="003314E8" w:rsidP="003314E8">
      <w:pPr>
        <w:spacing w:line="1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1400" w:firstLine="283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6. Решение задач на кодирование текстовой, графической и звуковой информации.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left="280" w:right="9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 xml:space="preserve">Элементы комбинаторики, теории множеств и математической логики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логического</w:t>
      </w:r>
      <w:proofErr w:type="gramEnd"/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выражения с данной таблицей истинности.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Решение простейших логических уравнений.</w:t>
      </w:r>
    </w:p>
    <w:p w:rsidR="003314E8" w:rsidRPr="00CA5CF7" w:rsidRDefault="003314E8" w:rsidP="003314E8">
      <w:pPr>
        <w:spacing w:line="237" w:lineRule="auto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Нормальные формы: дизъюнктивная и конъюнктивная нормальная форма.</w:t>
      </w:r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 7. Построение логического выражения с данной таблицей истинности.</w:t>
      </w:r>
    </w:p>
    <w:p w:rsidR="003314E8" w:rsidRPr="00CA5CF7" w:rsidRDefault="003314E8">
      <w:pPr>
        <w:rPr>
          <w:color w:val="404040" w:themeColor="text1" w:themeTint="BF"/>
        </w:rPr>
        <w:sectPr w:rsidR="003314E8" w:rsidRPr="00CA5CF7">
          <w:pgSz w:w="11900" w:h="16838"/>
          <w:pgMar w:top="713" w:right="844" w:bottom="428" w:left="1416" w:header="0" w:footer="0" w:gutter="0"/>
          <w:cols w:space="720" w:equalWidth="0">
            <w:col w:w="9644"/>
          </w:cols>
        </w:sectPr>
      </w:pPr>
    </w:p>
    <w:p w:rsidR="003314E8" w:rsidRPr="00CA5CF7" w:rsidRDefault="003314E8" w:rsidP="003314E8">
      <w:pPr>
        <w:spacing w:line="436" w:lineRule="auto"/>
        <w:ind w:right="3824"/>
        <w:rPr>
          <w:rFonts w:eastAsia="Times New Roman"/>
          <w:b/>
          <w:bCs/>
          <w:color w:val="404040" w:themeColor="text1" w:themeTint="BF"/>
          <w:sz w:val="24"/>
          <w:szCs w:val="24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lastRenderedPageBreak/>
        <w:t xml:space="preserve">Использование программных систем и сервисов </w:t>
      </w: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Подготовка текстов и демонстрационных материалов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Средства поиска и </w:t>
      </w: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автозамены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Деловая переписка, научная публикация. Реферат и аннотация.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Оформление списка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Коллективная работа с документами. Рецензирование текста. Облачные сервисы.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Знакомство с компьютерной версткой текста. Технические средства ввода текста.</w:t>
      </w:r>
    </w:p>
    <w:p w:rsidR="003314E8" w:rsidRPr="00CA5CF7" w:rsidRDefault="003314E8" w:rsidP="003314E8">
      <w:pPr>
        <w:spacing w:line="1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2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Работа с аудиовизуальными данными</w:t>
      </w:r>
    </w:p>
    <w:p w:rsidR="003314E8" w:rsidRPr="00CA5CF7" w:rsidRDefault="003314E8" w:rsidP="003314E8">
      <w:pPr>
        <w:spacing w:line="1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10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</w:t>
      </w:r>
      <w:proofErr w:type="gramStart"/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интернет-и</w:t>
      </w:r>
      <w:proofErr w:type="gramEnd"/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 мобильных приложений.</w:t>
      </w:r>
    </w:p>
    <w:p w:rsidR="003314E8" w:rsidRPr="00CA5CF7" w:rsidRDefault="003314E8" w:rsidP="003314E8">
      <w:pPr>
        <w:spacing w:line="1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8. Проект по теме «Создание и обработка информационных объектов». Подготовка, организация и создание информации в среде коллективного использования информационных ресурсов. Примеры создания и организации коллективного взаимодействия в WWW.</w:t>
      </w:r>
    </w:p>
    <w:p w:rsidR="003314E8" w:rsidRPr="00CA5CF7" w:rsidRDefault="003314E8" w:rsidP="003314E8">
      <w:pPr>
        <w:spacing w:line="1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9. Проект по теме «Создание и обработка информационных объектов». Подготовка, организация и создание информации в среде коллективного использования информационных ресурсов. Примеры создания и организации коллективного взаимодействия в WWW.</w:t>
      </w:r>
    </w:p>
    <w:p w:rsidR="003314E8" w:rsidRPr="00CA5CF7" w:rsidRDefault="003314E8" w:rsidP="003314E8">
      <w:pPr>
        <w:spacing w:line="28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numPr>
          <w:ilvl w:val="0"/>
          <w:numId w:val="15"/>
        </w:numPr>
        <w:tabs>
          <w:tab w:val="left" w:pos="4800"/>
        </w:tabs>
        <w:ind w:left="4800" w:hanging="294"/>
        <w:rPr>
          <w:rFonts w:eastAsia="Times New Roman"/>
          <w:b/>
          <w:bCs/>
          <w:color w:val="404040" w:themeColor="text1" w:themeTint="BF"/>
          <w:sz w:val="24"/>
          <w:szCs w:val="24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класс</w:t>
      </w:r>
    </w:p>
    <w:p w:rsidR="003314E8" w:rsidRPr="00CA5CF7" w:rsidRDefault="003314E8" w:rsidP="003314E8">
      <w:pPr>
        <w:spacing w:line="14" w:lineRule="exact"/>
        <w:rPr>
          <w:rFonts w:eastAsia="Times New Roman"/>
          <w:b/>
          <w:bCs/>
          <w:color w:val="404040" w:themeColor="text1" w:themeTint="BF"/>
          <w:sz w:val="24"/>
          <w:szCs w:val="24"/>
        </w:rPr>
      </w:pPr>
    </w:p>
    <w:p w:rsidR="003314E8" w:rsidRPr="00CA5CF7" w:rsidRDefault="003314E8" w:rsidP="003314E8">
      <w:pPr>
        <w:spacing w:line="247" w:lineRule="auto"/>
        <w:ind w:left="280" w:right="2840"/>
        <w:rPr>
          <w:rFonts w:eastAsia="Times New Roman"/>
          <w:b/>
          <w:bCs/>
          <w:color w:val="404040" w:themeColor="text1" w:themeTint="BF"/>
          <w:sz w:val="24"/>
          <w:szCs w:val="24"/>
        </w:rPr>
      </w:pPr>
      <w:r w:rsidRPr="00CA5CF7">
        <w:rPr>
          <w:rFonts w:eastAsia="Times New Roman"/>
          <w:b/>
          <w:bCs/>
          <w:color w:val="404040" w:themeColor="text1" w:themeTint="BF"/>
          <w:sz w:val="23"/>
          <w:szCs w:val="23"/>
        </w:rPr>
        <w:t>Использование программных систем и сервисов. Компьютер – универсальное устройство обработки данных.</w:t>
      </w:r>
    </w:p>
    <w:p w:rsidR="003314E8" w:rsidRPr="00CA5CF7" w:rsidRDefault="003314E8" w:rsidP="003314E8">
      <w:pPr>
        <w:spacing w:line="237" w:lineRule="auto"/>
        <w:ind w:left="280"/>
        <w:rPr>
          <w:rFonts w:eastAsia="Times New Roman"/>
          <w:b/>
          <w:bCs/>
          <w:color w:val="404040" w:themeColor="text1" w:themeTint="BF"/>
          <w:sz w:val="24"/>
          <w:szCs w:val="24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Безопасность, гигиена, эргономика, ресурсосбережение, технологические требования 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при</w:t>
      </w:r>
      <w:proofErr w:type="gramEnd"/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эксплуатации компьютерного рабочего места.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Проектирование автоматизированного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рабочего места в соответствии с целями его использования.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Электронные (динамические) таблицы.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1. Использование ЭТ на практике.</w:t>
      </w:r>
    </w:p>
    <w:p w:rsidR="003314E8" w:rsidRPr="00CA5CF7" w:rsidRDefault="003314E8" w:rsidP="003314E8">
      <w:pPr>
        <w:spacing w:line="7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Алгоритмы и элементы программирования.</w:t>
      </w:r>
    </w:p>
    <w:p w:rsidR="003314E8" w:rsidRPr="00CA5CF7" w:rsidRDefault="003314E8" w:rsidP="003314E8">
      <w:pPr>
        <w:spacing w:line="238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Алгоритмические конструкции.</w:t>
      </w:r>
    </w:p>
    <w:p w:rsidR="003314E8" w:rsidRPr="00CA5CF7" w:rsidRDefault="003314E8" w:rsidP="003314E8">
      <w:pPr>
        <w:spacing w:line="238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Подпрограммы.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Рекурсивные алгоритмы.</w:t>
      </w:r>
    </w:p>
    <w:p w:rsidR="003314E8" w:rsidRPr="00CA5CF7" w:rsidRDefault="003314E8" w:rsidP="003314E8">
      <w:pPr>
        <w:spacing w:line="238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Табличные величины (массивы).</w:t>
      </w:r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Запись алгоритмических конструкций в выбранном языке программирования.</w:t>
      </w:r>
    </w:p>
    <w:p w:rsidR="003314E8" w:rsidRPr="00CA5CF7" w:rsidRDefault="003314E8" w:rsidP="003314E8">
      <w:pPr>
        <w:spacing w:line="1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left="280" w:right="326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 xml:space="preserve">Алгоритмы и элементы программирования. Составление алгоритмов и их программная реализация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Этапы решения задач на компьютере.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3314E8" w:rsidRPr="00CA5CF7" w:rsidRDefault="003314E8" w:rsidP="003314E8">
      <w:pPr>
        <w:spacing w:line="1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74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Примеры задач:</w:t>
      </w:r>
    </w:p>
    <w:p w:rsidR="003314E8" w:rsidRPr="00CA5CF7" w:rsidRDefault="003314E8" w:rsidP="003314E8">
      <w:pPr>
        <w:spacing w:line="244" w:lineRule="exact"/>
        <w:rPr>
          <w:color w:val="404040" w:themeColor="text1" w:themeTint="BF"/>
          <w:sz w:val="20"/>
          <w:szCs w:val="20"/>
        </w:rPr>
      </w:pPr>
    </w:p>
    <w:p w:rsidR="00285432" w:rsidRPr="00CA5CF7" w:rsidRDefault="00285432" w:rsidP="003314E8">
      <w:pPr>
        <w:spacing w:line="436" w:lineRule="auto"/>
        <w:ind w:left="283" w:right="4080"/>
        <w:rPr>
          <w:color w:val="404040" w:themeColor="text1" w:themeTint="BF"/>
          <w:sz w:val="20"/>
          <w:szCs w:val="20"/>
        </w:rPr>
        <w:sectPr w:rsidR="00285432" w:rsidRPr="00CA5CF7">
          <w:pgSz w:w="11900" w:h="16838"/>
          <w:pgMar w:top="705" w:right="844" w:bottom="202" w:left="1420" w:header="0" w:footer="0" w:gutter="0"/>
          <w:cols w:space="720" w:equalWidth="0">
            <w:col w:w="9640"/>
          </w:cols>
        </w:sect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lastRenderedPageBreak/>
        <w:t xml:space="preserve">–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алгоритмы нахождения наибольшего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(или наименьшего)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из двух,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трех,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четырех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3314E8" w:rsidRPr="00CA5CF7" w:rsidRDefault="003314E8" w:rsidP="003314E8">
      <w:pPr>
        <w:spacing w:line="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–  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алгоритмы анализа записей чисел в позиционной системе счисления;</w:t>
      </w:r>
    </w:p>
    <w:p w:rsidR="003314E8" w:rsidRPr="00CA5CF7" w:rsidRDefault="003314E8" w:rsidP="003314E8">
      <w:pPr>
        <w:spacing w:line="1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–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алгоритмы решения задач методом перебора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(поиск НОД данного натурального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числа, проверка числа на простоту и т.д.);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–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алгоритмы работы с элементами массива с однократным просмотром массива: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3314E8" w:rsidRPr="00CA5CF7" w:rsidRDefault="003314E8" w:rsidP="003314E8">
      <w:pPr>
        <w:spacing w:line="1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38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Постановка задачи сортировки.</w:t>
      </w:r>
    </w:p>
    <w:p w:rsidR="003314E8" w:rsidRPr="00CA5CF7" w:rsidRDefault="003314E8" w:rsidP="003314E8">
      <w:pPr>
        <w:spacing w:line="2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left="280" w:right="452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Алгоритмы и элементы программирования. Анализ алгоритмов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3314E8" w:rsidRPr="00CA5CF7" w:rsidRDefault="003314E8" w:rsidP="003314E8">
      <w:pPr>
        <w:spacing w:line="1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2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left="280" w:right="452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Алгоритмы и элементы программирования. Дискретные объекты</w:t>
      </w:r>
    </w:p>
    <w:p w:rsidR="003314E8" w:rsidRPr="00CA5CF7" w:rsidRDefault="003314E8" w:rsidP="003314E8">
      <w:pPr>
        <w:spacing w:line="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Б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инарное дерево.</w:t>
      </w:r>
    </w:p>
    <w:p w:rsidR="003314E8" w:rsidRPr="00CA5CF7" w:rsidRDefault="003314E8" w:rsidP="003314E8">
      <w:pPr>
        <w:spacing w:line="8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Математическое моделирование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2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7" w:lineRule="auto"/>
        <w:ind w:right="4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Использование сред имитационного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моделирования (виртуальных лабораторий) для проведения компьютерного эксперимента в учебной деятельности.</w:t>
      </w:r>
    </w:p>
    <w:p w:rsidR="003314E8" w:rsidRPr="00CA5CF7" w:rsidRDefault="003314E8" w:rsidP="003314E8">
      <w:pPr>
        <w:spacing w:line="1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51" w:lineRule="auto"/>
        <w:ind w:left="280" w:right="5260"/>
        <w:jc w:val="both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3"/>
          <w:szCs w:val="23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3"/>
          <w:szCs w:val="23"/>
        </w:rPr>
        <w:t xml:space="preserve">. 2. Математическое моделирование. </w:t>
      </w:r>
      <w:proofErr w:type="spellStart"/>
      <w:r w:rsidRPr="00CA5CF7">
        <w:rPr>
          <w:rFonts w:eastAsia="Times New Roman"/>
          <w:color w:val="404040" w:themeColor="text1" w:themeTint="BF"/>
          <w:sz w:val="23"/>
          <w:szCs w:val="23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3"/>
          <w:szCs w:val="23"/>
        </w:rPr>
        <w:t>. 3. Математическое моделирование.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left="280" w:right="402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 Базы данных.</w:t>
      </w:r>
    </w:p>
    <w:p w:rsidR="003314E8" w:rsidRPr="00CA5CF7" w:rsidRDefault="003314E8" w:rsidP="003314E8">
      <w:pPr>
        <w:spacing w:line="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52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Создание, ведение и использование баз данных при решении учебных и практических задач. </w:t>
      </w:r>
      <w:r w:rsidRPr="00CA5CF7">
        <w:rPr>
          <w:rFonts w:eastAsia="Times New Roman"/>
          <w:b/>
          <w:bCs/>
          <w:i/>
          <w:iCs/>
          <w:color w:val="404040" w:themeColor="text1" w:themeTint="BF"/>
          <w:sz w:val="24"/>
          <w:szCs w:val="24"/>
        </w:rPr>
        <w:t>Автоматизированное проектирование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51" w:lineRule="auto"/>
        <w:ind w:right="20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3"/>
          <w:szCs w:val="23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i/>
          <w:iCs/>
          <w:color w:val="404040" w:themeColor="text1" w:themeTint="BF"/>
          <w:sz w:val="24"/>
          <w:szCs w:val="24"/>
        </w:rPr>
        <w:t>3D-моделирование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84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Аддитивные технологии (3D-принтеры).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i/>
          <w:iCs/>
          <w:color w:val="404040" w:themeColor="text1" w:themeTint="BF"/>
          <w:sz w:val="24"/>
          <w:szCs w:val="24"/>
        </w:rPr>
        <w:t>Системы искусственного интеллекта и машинное обучение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right="68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Машинное обучение – решение задач распознавания, классификации и предсказания. Искусственный интеллект</w:t>
      </w:r>
      <w:proofErr w:type="gramStart"/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.</w:t>
      </w:r>
      <w:proofErr w:type="gramEnd"/>
    </w:p>
    <w:p w:rsidR="00285432" w:rsidRPr="00CA5CF7" w:rsidRDefault="00F46D38">
      <w:pPr>
        <w:spacing w:line="233" w:lineRule="auto"/>
        <w:ind w:right="74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:</w:t>
      </w:r>
    </w:p>
    <w:p w:rsidR="00285432" w:rsidRPr="00CA5CF7" w:rsidRDefault="00285432">
      <w:pPr>
        <w:spacing w:line="244" w:lineRule="exact"/>
        <w:rPr>
          <w:color w:val="404040" w:themeColor="text1" w:themeTint="BF"/>
          <w:sz w:val="20"/>
          <w:szCs w:val="20"/>
        </w:rPr>
      </w:pPr>
    </w:p>
    <w:p w:rsidR="00285432" w:rsidRPr="00CA5CF7" w:rsidRDefault="00285432">
      <w:pPr>
        <w:jc w:val="center"/>
        <w:rPr>
          <w:color w:val="404040" w:themeColor="text1" w:themeTint="BF"/>
          <w:sz w:val="20"/>
          <w:szCs w:val="20"/>
        </w:rPr>
      </w:pPr>
    </w:p>
    <w:p w:rsidR="00285432" w:rsidRPr="00CA5CF7" w:rsidRDefault="00285432">
      <w:pPr>
        <w:rPr>
          <w:color w:val="404040" w:themeColor="text1" w:themeTint="BF"/>
        </w:rPr>
        <w:sectPr w:rsidR="00285432" w:rsidRPr="00CA5CF7">
          <w:pgSz w:w="11900" w:h="16838"/>
          <w:pgMar w:top="705" w:right="844" w:bottom="428" w:left="1420" w:header="0" w:footer="0" w:gutter="0"/>
          <w:cols w:space="720" w:equalWidth="0">
            <w:col w:w="9640"/>
          </w:cols>
        </w:sect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lastRenderedPageBreak/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4. Работа в базах данных.</w:t>
      </w:r>
    </w:p>
    <w:p w:rsidR="003314E8" w:rsidRPr="00CA5CF7" w:rsidRDefault="003314E8" w:rsidP="003314E8">
      <w:pPr>
        <w:spacing w:line="1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 xml:space="preserve">Использование программных систем и сервисов. Информационно-коммуникационные технологии. Работа в </w:t>
      </w:r>
      <w:proofErr w:type="gramStart"/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информационном</w:t>
      </w:r>
      <w:proofErr w:type="gramEnd"/>
    </w:p>
    <w:p w:rsidR="003314E8" w:rsidRPr="00CA5CF7" w:rsidRDefault="003314E8" w:rsidP="003314E8">
      <w:pPr>
        <w:rPr>
          <w:color w:val="404040" w:themeColor="text1" w:themeTint="BF"/>
          <w:sz w:val="20"/>
          <w:szCs w:val="20"/>
        </w:rPr>
      </w:pPr>
      <w:proofErr w:type="gramStart"/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пространстве</w:t>
      </w:r>
      <w:proofErr w:type="gramEnd"/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. Компьютерные сети.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right="180" w:firstLine="283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Аппаратные компоненты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компьютерных сетей.</w:t>
      </w: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Веб-сайт. Страница. Взаимодействие веб-страницы с сервером. Динамические страницы.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Разработка 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интернет-приложений</w:t>
      </w:r>
      <w:proofErr w:type="gram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(сайты).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Сетевое хранение данных.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Облачные сервисы.</w:t>
      </w:r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. № 5. Разработка </w:t>
      </w:r>
      <w:proofErr w:type="gramStart"/>
      <w:r w:rsidRPr="00CA5CF7">
        <w:rPr>
          <w:rFonts w:eastAsia="Times New Roman"/>
          <w:color w:val="404040" w:themeColor="text1" w:themeTint="BF"/>
          <w:sz w:val="24"/>
          <w:szCs w:val="24"/>
        </w:rPr>
        <w:t>интернет-приложений</w:t>
      </w:r>
      <w:proofErr w:type="gram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(сайты).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</w:t>
      </w:r>
    </w:p>
    <w:p w:rsidR="003314E8" w:rsidRPr="00CA5CF7" w:rsidRDefault="003314E8" w:rsidP="003314E8">
      <w:pPr>
        <w:spacing w:line="3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Деятельность в сети Интернет.</w:t>
      </w:r>
    </w:p>
    <w:p w:rsidR="003314E8" w:rsidRPr="00CA5CF7" w:rsidRDefault="003314E8" w:rsidP="003314E8">
      <w:pPr>
        <w:spacing w:line="5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5" w:lineRule="auto"/>
        <w:ind w:right="20"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Расширенный поиск информации в сети Интернет. Использование языков построения запросов.</w:t>
      </w:r>
    </w:p>
    <w:p w:rsidR="003314E8" w:rsidRPr="00CA5CF7" w:rsidRDefault="003314E8" w:rsidP="003314E8">
      <w:pPr>
        <w:spacing w:line="1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Другие виды деятельности в сети Интернет. </w:t>
      </w: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Геолокационные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сервисы реального времени (локация мобильных телефонов, определение загруженности автомагистралей и т.п.); </w:t>
      </w: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интернет-торговля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; бронирование билетов и гостиниц и т.п.</w:t>
      </w:r>
    </w:p>
    <w:p w:rsidR="003314E8" w:rsidRPr="00CA5CF7" w:rsidRDefault="003314E8" w:rsidP="003314E8">
      <w:pPr>
        <w:spacing w:line="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Социальная информатика.</w:t>
      </w:r>
    </w:p>
    <w:p w:rsidR="003314E8" w:rsidRPr="00CA5CF7" w:rsidRDefault="003314E8" w:rsidP="003314E8">
      <w:pPr>
        <w:tabs>
          <w:tab w:val="left" w:pos="1680"/>
          <w:tab w:val="left" w:pos="2300"/>
          <w:tab w:val="left" w:pos="2560"/>
          <w:tab w:val="left" w:pos="4000"/>
          <w:tab w:val="left" w:pos="5660"/>
          <w:tab w:val="left" w:pos="7460"/>
          <w:tab w:val="left" w:pos="7740"/>
          <w:tab w:val="left" w:pos="8620"/>
        </w:tabs>
        <w:spacing w:line="238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Социальные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сети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–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организация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коллективного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взаимодействия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и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обмена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ab/>
        <w:t>данными.</w:t>
      </w:r>
    </w:p>
    <w:p w:rsidR="003314E8" w:rsidRPr="00CA5CF7" w:rsidRDefault="003314E8" w:rsidP="003314E8">
      <w:pPr>
        <w:spacing w:line="238" w:lineRule="auto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Сетевой этикет: правила поведения в киберпространстве.</w:t>
      </w:r>
    </w:p>
    <w:p w:rsidR="003314E8" w:rsidRPr="00CA5CF7" w:rsidRDefault="003314E8" w:rsidP="003314E8">
      <w:pPr>
        <w:spacing w:line="16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Проблема подлинности полученной информации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.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Информационная культура.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Государственные электронные сервисы и услуги.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Мобильные приложения. Открытые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 xml:space="preserve"> </w:t>
      </w:r>
      <w:r w:rsidRPr="00CA5CF7">
        <w:rPr>
          <w:rFonts w:eastAsia="Times New Roman"/>
          <w:color w:val="404040" w:themeColor="text1" w:themeTint="BF"/>
          <w:sz w:val="24"/>
          <w:szCs w:val="24"/>
        </w:rPr>
        <w:t>образовательные ресурсы</w:t>
      </w:r>
      <w:r w:rsidRPr="00CA5CF7">
        <w:rPr>
          <w:rFonts w:eastAsia="Times New Roman"/>
          <w:i/>
          <w:iCs/>
          <w:color w:val="404040" w:themeColor="text1" w:themeTint="BF"/>
          <w:sz w:val="24"/>
          <w:szCs w:val="24"/>
        </w:rPr>
        <w:t>.</w:t>
      </w: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6. Работа над проектом.</w:t>
      </w:r>
    </w:p>
    <w:p w:rsidR="003314E8" w:rsidRPr="00CA5CF7" w:rsidRDefault="003314E8" w:rsidP="003314E8">
      <w:pPr>
        <w:spacing w:line="7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Использование программных систем и сервисов.</w:t>
      </w:r>
    </w:p>
    <w:p w:rsidR="003314E8" w:rsidRPr="00CA5CF7" w:rsidRDefault="003314E8" w:rsidP="003314E8">
      <w:pPr>
        <w:spacing w:line="237" w:lineRule="auto"/>
        <w:ind w:left="280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Информационная безопасность.</w:t>
      </w:r>
    </w:p>
    <w:p w:rsidR="003314E8" w:rsidRPr="00CA5CF7" w:rsidRDefault="003314E8" w:rsidP="003314E8">
      <w:pPr>
        <w:spacing w:line="11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6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Электронная подпись, сертифицированные сайты и документы.</w:t>
      </w:r>
    </w:p>
    <w:p w:rsidR="003314E8" w:rsidRPr="00CA5CF7" w:rsidRDefault="003314E8" w:rsidP="003314E8">
      <w:pPr>
        <w:spacing w:line="19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33" w:lineRule="auto"/>
        <w:ind w:firstLine="283"/>
        <w:jc w:val="both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color w:val="404040" w:themeColor="text1" w:themeTint="BF"/>
          <w:sz w:val="24"/>
          <w:szCs w:val="24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3314E8" w:rsidRPr="00CA5CF7" w:rsidRDefault="003314E8" w:rsidP="003314E8">
      <w:pPr>
        <w:spacing w:line="4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left="700"/>
        <w:rPr>
          <w:color w:val="404040" w:themeColor="text1" w:themeTint="BF"/>
          <w:sz w:val="20"/>
          <w:szCs w:val="20"/>
        </w:rPr>
      </w:pPr>
      <w:proofErr w:type="spellStart"/>
      <w:r w:rsidRPr="00CA5CF7">
        <w:rPr>
          <w:rFonts w:eastAsia="Times New Roman"/>
          <w:color w:val="404040" w:themeColor="text1" w:themeTint="BF"/>
          <w:sz w:val="24"/>
          <w:szCs w:val="24"/>
        </w:rPr>
        <w:t>П.р</w:t>
      </w:r>
      <w:proofErr w:type="spellEnd"/>
      <w:r w:rsidRPr="00CA5CF7">
        <w:rPr>
          <w:rFonts w:eastAsia="Times New Roman"/>
          <w:color w:val="404040" w:themeColor="text1" w:themeTint="BF"/>
          <w:sz w:val="24"/>
          <w:szCs w:val="24"/>
        </w:rPr>
        <w:t>. № 7. Отчет по проекту.</w:t>
      </w:r>
    </w:p>
    <w:p w:rsidR="00285432" w:rsidRPr="00CA5CF7" w:rsidRDefault="00285432" w:rsidP="005C15BD">
      <w:pPr>
        <w:jc w:val="center"/>
        <w:rPr>
          <w:color w:val="404040" w:themeColor="text1" w:themeTint="BF"/>
          <w:sz w:val="20"/>
          <w:szCs w:val="20"/>
        </w:rPr>
        <w:sectPr w:rsidR="00285432" w:rsidRPr="00CA5CF7">
          <w:pgSz w:w="11900" w:h="16838"/>
          <w:pgMar w:top="713" w:right="844" w:bottom="428" w:left="1420" w:header="0" w:footer="0" w:gutter="0"/>
          <w:cols w:space="720" w:equalWidth="0">
            <w:col w:w="9640"/>
          </w:cols>
        </w:sectPr>
      </w:pPr>
    </w:p>
    <w:p w:rsidR="003314E8" w:rsidRPr="00CA5CF7" w:rsidRDefault="003314E8" w:rsidP="003314E8">
      <w:pPr>
        <w:ind w:right="-139"/>
        <w:jc w:val="center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lastRenderedPageBreak/>
        <w:t>ТЕМАТИЧЕСКОЕ ПЛАНИРОВАНИЕ</w:t>
      </w:r>
    </w:p>
    <w:p w:rsidR="003314E8" w:rsidRPr="00CA5CF7" w:rsidRDefault="003314E8" w:rsidP="003314E8">
      <w:pPr>
        <w:spacing w:line="2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ind w:right="-159"/>
        <w:jc w:val="center"/>
        <w:rPr>
          <w:color w:val="404040" w:themeColor="text1" w:themeTint="BF"/>
          <w:sz w:val="20"/>
          <w:szCs w:val="20"/>
        </w:rPr>
      </w:pPr>
      <w:r w:rsidRPr="00CA5CF7">
        <w:rPr>
          <w:rFonts w:eastAsia="Times New Roman"/>
          <w:b/>
          <w:bCs/>
          <w:color w:val="404040" w:themeColor="text1" w:themeTint="BF"/>
          <w:sz w:val="24"/>
          <w:szCs w:val="24"/>
        </w:rPr>
        <w:t>10 класс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8100"/>
        <w:gridCol w:w="1380"/>
      </w:tblGrid>
      <w:tr w:rsidR="003314E8" w:rsidRPr="00CA5CF7" w:rsidTr="00767512">
        <w:trPr>
          <w:trHeight w:val="26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4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w w:val="99"/>
                <w:sz w:val="24"/>
                <w:szCs w:val="24"/>
              </w:rPr>
              <w:t>№</w:t>
            </w:r>
          </w:p>
        </w:tc>
        <w:tc>
          <w:tcPr>
            <w:tcW w:w="8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4" w:lineRule="exact"/>
              <w:ind w:left="282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4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Кол-во</w:t>
            </w:r>
          </w:p>
        </w:tc>
      </w:tr>
      <w:tr w:rsidR="003314E8" w:rsidRPr="00CA5CF7" w:rsidTr="00767512">
        <w:trPr>
          <w:trHeight w:val="27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proofErr w:type="gramStart"/>
            <w:r w:rsidRPr="00CA5CF7">
              <w:rPr>
                <w:rFonts w:eastAsia="Times New Roman"/>
                <w:b/>
                <w:bCs/>
                <w:color w:val="404040" w:themeColor="text1" w:themeTint="BF"/>
                <w:w w:val="98"/>
                <w:sz w:val="24"/>
                <w:szCs w:val="24"/>
              </w:rPr>
              <w:t>п</w:t>
            </w:r>
            <w:proofErr w:type="gramEnd"/>
            <w:r w:rsidRPr="00CA5CF7">
              <w:rPr>
                <w:rFonts w:eastAsia="Times New Roman"/>
                <w:b/>
                <w:bCs/>
                <w:color w:val="404040" w:themeColor="text1" w:themeTint="BF"/>
                <w:w w:val="98"/>
                <w:sz w:val="24"/>
                <w:szCs w:val="24"/>
              </w:rPr>
              <w:t>/п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часов</w:t>
            </w:r>
          </w:p>
        </w:tc>
      </w:tr>
      <w:tr w:rsidR="003314E8" w:rsidRPr="00CA5CF7" w:rsidTr="00767512">
        <w:trPr>
          <w:trHeight w:val="28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1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7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Введение. Информация и информационные процессы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2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5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Компьютер – универсальное устройство обработки данных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3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Математические основы информатики.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5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Системы счисления. Тексты и кодирование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3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4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3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Математические основы информатики. Тексты и кодирование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3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5</w:t>
            </w:r>
          </w:p>
        </w:tc>
      </w:tr>
      <w:tr w:rsidR="003314E8" w:rsidRPr="00CA5CF7" w:rsidTr="00767512">
        <w:trPr>
          <w:trHeight w:val="25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5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left="4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Математические основы информатики.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6</w:t>
            </w:r>
          </w:p>
        </w:tc>
      </w:tr>
      <w:tr w:rsidR="003314E8" w:rsidRPr="00CA5CF7" w:rsidTr="00767512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ind w:left="4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3"/>
                <w:szCs w:val="23"/>
              </w:rPr>
            </w:pPr>
          </w:p>
        </w:tc>
      </w:tr>
      <w:tr w:rsidR="003314E8" w:rsidRPr="00CA5CF7" w:rsidTr="00767512">
        <w:trPr>
          <w:trHeight w:val="51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6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2</w:t>
            </w:r>
          </w:p>
        </w:tc>
      </w:tr>
      <w:tr w:rsidR="003314E8" w:rsidRPr="00CA5CF7" w:rsidTr="00767512">
        <w:trPr>
          <w:trHeight w:val="28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Подготовка текстов и демонстрационных материалов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5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7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6</w:t>
            </w:r>
          </w:p>
        </w:tc>
      </w:tr>
      <w:tr w:rsidR="003314E8" w:rsidRPr="00CA5CF7" w:rsidTr="00767512">
        <w:trPr>
          <w:trHeight w:val="28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Работа с аудиовизуальными данными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4" w:lineRule="exact"/>
              <w:ind w:left="732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Итого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4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w w:val="99"/>
                <w:sz w:val="24"/>
                <w:szCs w:val="24"/>
              </w:rPr>
              <w:t>35</w:t>
            </w:r>
          </w:p>
        </w:tc>
      </w:tr>
      <w:tr w:rsidR="003314E8" w:rsidRPr="00CA5CF7" w:rsidTr="00767512">
        <w:trPr>
          <w:trHeight w:val="24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</w:tr>
      <w:tr w:rsidR="003314E8" w:rsidRPr="00CA5CF7" w:rsidTr="00767512">
        <w:trPr>
          <w:trHeight w:val="538"/>
        </w:trPr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</w:tcBorders>
            <w:vAlign w:val="bottom"/>
          </w:tcPr>
          <w:p w:rsidR="003314E8" w:rsidRPr="00CA5CF7" w:rsidRDefault="003314E8" w:rsidP="00767512">
            <w:pPr>
              <w:ind w:left="404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11 класс</w:t>
            </w: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5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5" w:lineRule="exact"/>
              <w:ind w:right="20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w w:val="99"/>
                <w:sz w:val="24"/>
                <w:szCs w:val="24"/>
              </w:rPr>
              <w:t>№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5" w:lineRule="exact"/>
              <w:ind w:left="282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Тема урока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5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Кол-во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proofErr w:type="gramStart"/>
            <w:r w:rsidRPr="00CA5CF7">
              <w:rPr>
                <w:rFonts w:eastAsia="Times New Roman"/>
                <w:b/>
                <w:bCs/>
                <w:color w:val="404040" w:themeColor="text1" w:themeTint="BF"/>
                <w:w w:val="98"/>
                <w:sz w:val="24"/>
                <w:szCs w:val="24"/>
              </w:rPr>
              <w:t>п</w:t>
            </w:r>
            <w:proofErr w:type="gramEnd"/>
            <w:r w:rsidRPr="00CA5CF7">
              <w:rPr>
                <w:rFonts w:eastAsia="Times New Roman"/>
                <w:b/>
                <w:bCs/>
                <w:color w:val="404040" w:themeColor="text1" w:themeTint="BF"/>
                <w:w w:val="98"/>
                <w:sz w:val="24"/>
                <w:szCs w:val="24"/>
              </w:rPr>
              <w:t>/п</w:t>
            </w: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часов</w:t>
            </w:r>
          </w:p>
        </w:tc>
      </w:tr>
      <w:tr w:rsidR="003314E8" w:rsidRPr="00CA5CF7" w:rsidTr="00767512">
        <w:trPr>
          <w:trHeight w:val="25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7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1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7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</w:rPr>
            </w:pPr>
          </w:p>
        </w:tc>
      </w:tr>
      <w:tr w:rsidR="003314E8" w:rsidRPr="00CA5CF7" w:rsidTr="00767512">
        <w:trPr>
          <w:trHeight w:val="278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Компьютер – универсальное устройство обработки данных.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5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Электронные (динамические) таблицы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ind w:right="16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2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Алгоритмы и элементы </w:t>
            </w:r>
            <w:proofErr w:type="spell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программирования</w:t>
            </w:r>
            <w:proofErr w:type="gram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.А</w:t>
            </w:r>
            <w:proofErr w:type="gram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лгоритмические</w:t>
            </w:r>
            <w:proofErr w:type="spell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 конструкции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6</w:t>
            </w:r>
          </w:p>
        </w:tc>
      </w:tr>
      <w:tr w:rsidR="003314E8" w:rsidRPr="00CA5CF7" w:rsidTr="00767512">
        <w:trPr>
          <w:trHeight w:val="4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3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Алгоритмы и элементы программирования.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4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Составление алгоритмов и их программная реализация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2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4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Алгоритмы и элементы </w:t>
            </w:r>
            <w:proofErr w:type="spell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программирования</w:t>
            </w:r>
            <w:proofErr w:type="gram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.А</w:t>
            </w:r>
            <w:proofErr w:type="gram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нализ</w:t>
            </w:r>
            <w:proofErr w:type="spell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 алгоритмов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2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1</w:t>
            </w:r>
          </w:p>
        </w:tc>
      </w:tr>
      <w:tr w:rsidR="003314E8" w:rsidRPr="00CA5CF7" w:rsidTr="00767512">
        <w:trPr>
          <w:trHeight w:val="11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10"/>
                <w:szCs w:val="10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10"/>
                <w:szCs w:val="1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10"/>
                <w:szCs w:val="10"/>
              </w:rPr>
            </w:pPr>
          </w:p>
        </w:tc>
      </w:tr>
      <w:tr w:rsidR="003314E8" w:rsidRPr="00CA5CF7" w:rsidTr="00767512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5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Алгоритмы и элементы </w:t>
            </w:r>
            <w:proofErr w:type="spell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программирования</w:t>
            </w:r>
            <w:proofErr w:type="gram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.Д</w:t>
            </w:r>
            <w:proofErr w:type="gram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искретные</w:t>
            </w:r>
            <w:proofErr w:type="spell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 объекты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2</w:t>
            </w:r>
          </w:p>
        </w:tc>
      </w:tr>
      <w:tr w:rsidR="003314E8" w:rsidRPr="00CA5CF7" w:rsidTr="00767512">
        <w:trPr>
          <w:trHeight w:val="75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6"/>
                <w:szCs w:val="6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6"/>
                <w:szCs w:val="6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6"/>
                <w:szCs w:val="6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6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Алгоритмы и элементы </w:t>
            </w:r>
            <w:proofErr w:type="spell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программирования</w:t>
            </w:r>
            <w:proofErr w:type="gram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.М</w:t>
            </w:r>
            <w:proofErr w:type="gram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атематическое</w:t>
            </w:r>
            <w:proofErr w:type="spell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 моделирование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3</w:t>
            </w:r>
          </w:p>
        </w:tc>
      </w:tr>
      <w:tr w:rsidR="003314E8" w:rsidRPr="00CA5CF7" w:rsidTr="00767512">
        <w:trPr>
          <w:trHeight w:val="287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7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Использование программных систем и </w:t>
            </w:r>
            <w:proofErr w:type="spell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сервисов</w:t>
            </w:r>
            <w:proofErr w:type="gramStart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.Б</w:t>
            </w:r>
            <w:proofErr w:type="gram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азы</w:t>
            </w:r>
            <w:proofErr w:type="spellEnd"/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 xml:space="preserve"> данных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3314E8" w:rsidRPr="00CA5CF7" w:rsidTr="00767512">
        <w:trPr>
          <w:trHeight w:val="28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56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8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6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3</w:t>
            </w:r>
          </w:p>
        </w:tc>
      </w:tr>
      <w:tr w:rsidR="003314E8" w:rsidRPr="00CA5CF7" w:rsidTr="00767512">
        <w:trPr>
          <w:trHeight w:val="274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Информационно-коммуникационные технологии.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3"/>
                <w:szCs w:val="23"/>
              </w:rPr>
            </w:pPr>
          </w:p>
        </w:tc>
      </w:tr>
      <w:tr w:rsidR="003314E8" w:rsidRPr="00CA5CF7" w:rsidTr="00767512">
        <w:trPr>
          <w:trHeight w:val="28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Работа в информационном пространстве. Компьютерные сети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9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4</w:t>
            </w:r>
          </w:p>
        </w:tc>
      </w:tr>
      <w:tr w:rsidR="003314E8" w:rsidRPr="00CA5CF7" w:rsidTr="00767512">
        <w:trPr>
          <w:trHeight w:val="28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Деятельность в сети Интернет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59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10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 Социальная информатика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59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3314E8" w:rsidRPr="00CA5CF7" w:rsidTr="00767512">
        <w:trPr>
          <w:trHeight w:val="46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4"/>
                <w:szCs w:val="4"/>
              </w:rPr>
            </w:pPr>
          </w:p>
        </w:tc>
      </w:tr>
      <w:tr w:rsidR="003314E8" w:rsidRPr="00CA5CF7" w:rsidTr="00767512">
        <w:trPr>
          <w:trHeight w:val="260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jc w:val="center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w w:val="99"/>
                <w:sz w:val="24"/>
                <w:szCs w:val="24"/>
              </w:rPr>
              <w:t>11</w:t>
            </w: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Использование программных систем и сервисов. Информационная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0" w:lineRule="exact"/>
              <w:ind w:right="580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1</w:t>
            </w:r>
          </w:p>
        </w:tc>
      </w:tr>
      <w:tr w:rsidR="003314E8" w:rsidRPr="00CA5CF7" w:rsidTr="00767512">
        <w:trPr>
          <w:trHeight w:val="280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73" w:lineRule="exact"/>
              <w:ind w:left="8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color w:val="404040" w:themeColor="text1" w:themeTint="BF"/>
                <w:sz w:val="24"/>
                <w:szCs w:val="24"/>
              </w:rPr>
              <w:t>безопасность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4"/>
                <w:szCs w:val="24"/>
              </w:rPr>
            </w:pPr>
          </w:p>
        </w:tc>
      </w:tr>
      <w:tr w:rsidR="003314E8" w:rsidRPr="00CA5CF7" w:rsidTr="00767512">
        <w:trPr>
          <w:trHeight w:val="267"/>
        </w:trPr>
        <w:tc>
          <w:tcPr>
            <w:tcW w:w="6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3"/>
                <w:szCs w:val="23"/>
              </w:rPr>
            </w:pPr>
          </w:p>
        </w:tc>
        <w:tc>
          <w:tcPr>
            <w:tcW w:w="810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6" w:lineRule="exact"/>
              <w:ind w:left="7220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Итого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spacing w:line="266" w:lineRule="exact"/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CA5CF7">
              <w:rPr>
                <w:rFonts w:eastAsia="Times New Roman"/>
                <w:b/>
                <w:bCs/>
                <w:color w:val="404040" w:themeColor="text1" w:themeTint="BF"/>
                <w:sz w:val="24"/>
                <w:szCs w:val="24"/>
              </w:rPr>
              <w:t>34 часа</w:t>
            </w:r>
          </w:p>
        </w:tc>
      </w:tr>
      <w:tr w:rsidR="003314E8" w:rsidRPr="00CA5CF7" w:rsidTr="00767512">
        <w:trPr>
          <w:trHeight w:val="243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8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314E8" w:rsidRPr="00CA5CF7" w:rsidRDefault="003314E8" w:rsidP="00767512">
            <w:pPr>
              <w:rPr>
                <w:color w:val="404040" w:themeColor="text1" w:themeTint="BF"/>
                <w:sz w:val="21"/>
                <w:szCs w:val="21"/>
              </w:rPr>
            </w:pPr>
          </w:p>
        </w:tc>
      </w:tr>
    </w:tbl>
    <w:p w:rsidR="003314E8" w:rsidRPr="00CA5CF7" w:rsidRDefault="003314E8" w:rsidP="003314E8">
      <w:pPr>
        <w:spacing w:line="200" w:lineRule="exact"/>
        <w:rPr>
          <w:color w:val="404040" w:themeColor="text1" w:themeTint="BF"/>
          <w:sz w:val="20"/>
          <w:szCs w:val="20"/>
        </w:rPr>
      </w:pPr>
    </w:p>
    <w:p w:rsidR="003314E8" w:rsidRPr="00CA5CF7" w:rsidRDefault="003314E8" w:rsidP="003314E8">
      <w:pPr>
        <w:spacing w:line="200" w:lineRule="exact"/>
        <w:rPr>
          <w:color w:val="404040" w:themeColor="text1" w:themeTint="BF"/>
          <w:sz w:val="20"/>
          <w:szCs w:val="20"/>
        </w:rPr>
      </w:pPr>
    </w:p>
    <w:p w:rsidR="00285432" w:rsidRPr="00790B77" w:rsidRDefault="00285432" w:rsidP="003314E8">
      <w:pPr>
        <w:rPr>
          <w:color w:val="00B050"/>
          <w:sz w:val="20"/>
          <w:szCs w:val="20"/>
        </w:rPr>
        <w:sectPr w:rsidR="00285432" w:rsidRPr="00790B77">
          <w:pgSz w:w="11900" w:h="16838"/>
          <w:pgMar w:top="700" w:right="844" w:bottom="428" w:left="1420" w:header="0" w:footer="0" w:gutter="0"/>
          <w:cols w:space="720" w:equalWidth="0">
            <w:col w:w="9640"/>
          </w:cols>
        </w:sectPr>
      </w:pPr>
    </w:p>
    <w:p w:rsidR="00285432" w:rsidRPr="003314E8" w:rsidRDefault="00F054B2" w:rsidP="003314E8">
      <w:pPr>
        <w:ind w:right="-139"/>
        <w:rPr>
          <w:color w:val="00B050"/>
          <w:sz w:val="20"/>
          <w:szCs w:val="20"/>
        </w:rPr>
      </w:pPr>
      <w:r>
        <w:rPr>
          <w:noProof/>
          <w:color w:val="00B050"/>
          <w:sz w:val="20"/>
          <w:szCs w:val="20"/>
        </w:rPr>
        <w:lastRenderedPageBreak/>
        <w:drawing>
          <wp:inline distT="0" distB="0" distL="0" distR="0">
            <wp:extent cx="6391275" cy="8886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432" w:rsidRPr="003314E8">
      <w:pgSz w:w="11900" w:h="16838"/>
      <w:pgMar w:top="979" w:right="704" w:bottom="428" w:left="1120" w:header="0" w:footer="0" w:gutter="0"/>
      <w:cols w:space="720" w:equalWidth="0">
        <w:col w:w="10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8B497C8"/>
    <w:lvl w:ilvl="0" w:tplc="4864ABDE">
      <w:start w:val="1"/>
      <w:numFmt w:val="bullet"/>
      <w:lvlText w:val="и"/>
      <w:lvlJc w:val="left"/>
    </w:lvl>
    <w:lvl w:ilvl="1" w:tplc="DB106D88">
      <w:start w:val="1"/>
      <w:numFmt w:val="bullet"/>
      <w:lvlText w:val=""/>
      <w:lvlJc w:val="left"/>
    </w:lvl>
    <w:lvl w:ilvl="2" w:tplc="76F62868">
      <w:numFmt w:val="decimal"/>
      <w:lvlText w:val=""/>
      <w:lvlJc w:val="left"/>
    </w:lvl>
    <w:lvl w:ilvl="3" w:tplc="A85C4BAE">
      <w:numFmt w:val="decimal"/>
      <w:lvlText w:val=""/>
      <w:lvlJc w:val="left"/>
    </w:lvl>
    <w:lvl w:ilvl="4" w:tplc="A6663E88">
      <w:numFmt w:val="decimal"/>
      <w:lvlText w:val=""/>
      <w:lvlJc w:val="left"/>
    </w:lvl>
    <w:lvl w:ilvl="5" w:tplc="4434FFA8">
      <w:numFmt w:val="decimal"/>
      <w:lvlText w:val=""/>
      <w:lvlJc w:val="left"/>
    </w:lvl>
    <w:lvl w:ilvl="6" w:tplc="58DC75C6">
      <w:numFmt w:val="decimal"/>
      <w:lvlText w:val=""/>
      <w:lvlJc w:val="left"/>
    </w:lvl>
    <w:lvl w:ilvl="7" w:tplc="B01A6538">
      <w:numFmt w:val="decimal"/>
      <w:lvlText w:val=""/>
      <w:lvlJc w:val="left"/>
    </w:lvl>
    <w:lvl w:ilvl="8" w:tplc="73DC2CFC">
      <w:numFmt w:val="decimal"/>
      <w:lvlText w:val=""/>
      <w:lvlJc w:val="left"/>
    </w:lvl>
  </w:abstractNum>
  <w:abstractNum w:abstractNumId="1">
    <w:nsid w:val="00000124"/>
    <w:multiLevelType w:val="hybridMultilevel"/>
    <w:tmpl w:val="14BCC1F0"/>
    <w:lvl w:ilvl="0" w:tplc="C78E21C8">
      <w:start w:val="1"/>
      <w:numFmt w:val="bullet"/>
      <w:lvlText w:val="В"/>
      <w:lvlJc w:val="left"/>
    </w:lvl>
    <w:lvl w:ilvl="1" w:tplc="820A233C">
      <w:start w:val="1"/>
      <w:numFmt w:val="bullet"/>
      <w:lvlText w:val="\endash "/>
      <w:lvlJc w:val="left"/>
    </w:lvl>
    <w:lvl w:ilvl="2" w:tplc="0C6E158A">
      <w:numFmt w:val="decimal"/>
      <w:lvlText w:val=""/>
      <w:lvlJc w:val="left"/>
    </w:lvl>
    <w:lvl w:ilvl="3" w:tplc="8CBA5E5A">
      <w:numFmt w:val="decimal"/>
      <w:lvlText w:val=""/>
      <w:lvlJc w:val="left"/>
    </w:lvl>
    <w:lvl w:ilvl="4" w:tplc="3D901BB4">
      <w:numFmt w:val="decimal"/>
      <w:lvlText w:val=""/>
      <w:lvlJc w:val="left"/>
    </w:lvl>
    <w:lvl w:ilvl="5" w:tplc="46E67D8E">
      <w:numFmt w:val="decimal"/>
      <w:lvlText w:val=""/>
      <w:lvlJc w:val="left"/>
    </w:lvl>
    <w:lvl w:ilvl="6" w:tplc="2110DA4C">
      <w:numFmt w:val="decimal"/>
      <w:lvlText w:val=""/>
      <w:lvlJc w:val="left"/>
    </w:lvl>
    <w:lvl w:ilvl="7" w:tplc="226603F6">
      <w:numFmt w:val="decimal"/>
      <w:lvlText w:val=""/>
      <w:lvlJc w:val="left"/>
    </w:lvl>
    <w:lvl w:ilvl="8" w:tplc="47B098D2">
      <w:numFmt w:val="decimal"/>
      <w:lvlText w:val=""/>
      <w:lvlJc w:val="left"/>
    </w:lvl>
  </w:abstractNum>
  <w:abstractNum w:abstractNumId="2">
    <w:nsid w:val="00000F3E"/>
    <w:multiLevelType w:val="hybridMultilevel"/>
    <w:tmpl w:val="88D84EF8"/>
    <w:lvl w:ilvl="0" w:tplc="F9364B7A">
      <w:start w:val="1"/>
      <w:numFmt w:val="bullet"/>
      <w:lvlText w:val="в"/>
      <w:lvlJc w:val="left"/>
    </w:lvl>
    <w:lvl w:ilvl="1" w:tplc="D63E8BDA">
      <w:start w:val="1"/>
      <w:numFmt w:val="bullet"/>
      <w:lvlText w:val=""/>
      <w:lvlJc w:val="left"/>
    </w:lvl>
    <w:lvl w:ilvl="2" w:tplc="CACEE0B4">
      <w:numFmt w:val="decimal"/>
      <w:lvlText w:val=""/>
      <w:lvlJc w:val="left"/>
    </w:lvl>
    <w:lvl w:ilvl="3" w:tplc="EE92DF8E">
      <w:numFmt w:val="decimal"/>
      <w:lvlText w:val=""/>
      <w:lvlJc w:val="left"/>
    </w:lvl>
    <w:lvl w:ilvl="4" w:tplc="FEF8F2BC">
      <w:numFmt w:val="decimal"/>
      <w:lvlText w:val=""/>
      <w:lvlJc w:val="left"/>
    </w:lvl>
    <w:lvl w:ilvl="5" w:tplc="A4DAB274">
      <w:numFmt w:val="decimal"/>
      <w:lvlText w:val=""/>
      <w:lvlJc w:val="left"/>
    </w:lvl>
    <w:lvl w:ilvl="6" w:tplc="7D301912">
      <w:numFmt w:val="decimal"/>
      <w:lvlText w:val=""/>
      <w:lvlJc w:val="left"/>
    </w:lvl>
    <w:lvl w:ilvl="7" w:tplc="34FE6228">
      <w:numFmt w:val="decimal"/>
      <w:lvlText w:val=""/>
      <w:lvlJc w:val="left"/>
    </w:lvl>
    <w:lvl w:ilvl="8" w:tplc="0C7A1CC8">
      <w:numFmt w:val="decimal"/>
      <w:lvlText w:val=""/>
      <w:lvlJc w:val="left"/>
    </w:lvl>
  </w:abstractNum>
  <w:abstractNum w:abstractNumId="3">
    <w:nsid w:val="000012DB"/>
    <w:multiLevelType w:val="hybridMultilevel"/>
    <w:tmpl w:val="00A623BA"/>
    <w:lvl w:ilvl="0" w:tplc="F6F26528">
      <w:start w:val="1"/>
      <w:numFmt w:val="bullet"/>
      <w:lvlText w:val=""/>
      <w:lvlJc w:val="left"/>
    </w:lvl>
    <w:lvl w:ilvl="1" w:tplc="1FCE7E9C">
      <w:numFmt w:val="decimal"/>
      <w:lvlText w:val=""/>
      <w:lvlJc w:val="left"/>
    </w:lvl>
    <w:lvl w:ilvl="2" w:tplc="BB428A60">
      <w:numFmt w:val="decimal"/>
      <w:lvlText w:val=""/>
      <w:lvlJc w:val="left"/>
    </w:lvl>
    <w:lvl w:ilvl="3" w:tplc="2F589792">
      <w:numFmt w:val="decimal"/>
      <w:lvlText w:val=""/>
      <w:lvlJc w:val="left"/>
    </w:lvl>
    <w:lvl w:ilvl="4" w:tplc="3D0C797C">
      <w:numFmt w:val="decimal"/>
      <w:lvlText w:val=""/>
      <w:lvlJc w:val="left"/>
    </w:lvl>
    <w:lvl w:ilvl="5" w:tplc="E79E34E4">
      <w:numFmt w:val="decimal"/>
      <w:lvlText w:val=""/>
      <w:lvlJc w:val="left"/>
    </w:lvl>
    <w:lvl w:ilvl="6" w:tplc="84B0E2F0">
      <w:numFmt w:val="decimal"/>
      <w:lvlText w:val=""/>
      <w:lvlJc w:val="left"/>
    </w:lvl>
    <w:lvl w:ilvl="7" w:tplc="CEB4592E">
      <w:numFmt w:val="decimal"/>
      <w:lvlText w:val=""/>
      <w:lvlJc w:val="left"/>
    </w:lvl>
    <w:lvl w:ilvl="8" w:tplc="AD7639CC">
      <w:numFmt w:val="decimal"/>
      <w:lvlText w:val=""/>
      <w:lvlJc w:val="left"/>
    </w:lvl>
  </w:abstractNum>
  <w:abstractNum w:abstractNumId="4">
    <w:nsid w:val="0000153C"/>
    <w:multiLevelType w:val="hybridMultilevel"/>
    <w:tmpl w:val="C032C720"/>
    <w:lvl w:ilvl="0" w:tplc="CE5E9866">
      <w:start w:val="1"/>
      <w:numFmt w:val="bullet"/>
      <w:lvlText w:val=""/>
      <w:lvlJc w:val="left"/>
    </w:lvl>
    <w:lvl w:ilvl="1" w:tplc="106EC55E">
      <w:numFmt w:val="decimal"/>
      <w:lvlText w:val=""/>
      <w:lvlJc w:val="left"/>
    </w:lvl>
    <w:lvl w:ilvl="2" w:tplc="3F147562">
      <w:numFmt w:val="decimal"/>
      <w:lvlText w:val=""/>
      <w:lvlJc w:val="left"/>
    </w:lvl>
    <w:lvl w:ilvl="3" w:tplc="8BAE1B3A">
      <w:numFmt w:val="decimal"/>
      <w:lvlText w:val=""/>
      <w:lvlJc w:val="left"/>
    </w:lvl>
    <w:lvl w:ilvl="4" w:tplc="C8560B72">
      <w:numFmt w:val="decimal"/>
      <w:lvlText w:val=""/>
      <w:lvlJc w:val="left"/>
    </w:lvl>
    <w:lvl w:ilvl="5" w:tplc="67CC9DBA">
      <w:numFmt w:val="decimal"/>
      <w:lvlText w:val=""/>
      <w:lvlJc w:val="left"/>
    </w:lvl>
    <w:lvl w:ilvl="6" w:tplc="83421AF0">
      <w:numFmt w:val="decimal"/>
      <w:lvlText w:val=""/>
      <w:lvlJc w:val="left"/>
    </w:lvl>
    <w:lvl w:ilvl="7" w:tplc="E59C516E">
      <w:numFmt w:val="decimal"/>
      <w:lvlText w:val=""/>
      <w:lvlJc w:val="left"/>
    </w:lvl>
    <w:lvl w:ilvl="8" w:tplc="42260B0E">
      <w:numFmt w:val="decimal"/>
      <w:lvlText w:val=""/>
      <w:lvlJc w:val="left"/>
    </w:lvl>
  </w:abstractNum>
  <w:abstractNum w:abstractNumId="5">
    <w:nsid w:val="00001547"/>
    <w:multiLevelType w:val="hybridMultilevel"/>
    <w:tmpl w:val="DD0E1288"/>
    <w:lvl w:ilvl="0" w:tplc="56EE7102">
      <w:start w:val="1"/>
      <w:numFmt w:val="bullet"/>
      <w:lvlText w:val="и"/>
      <w:lvlJc w:val="left"/>
    </w:lvl>
    <w:lvl w:ilvl="1" w:tplc="C1DC92A8">
      <w:start w:val="1"/>
      <w:numFmt w:val="bullet"/>
      <w:lvlText w:val="\endash "/>
      <w:lvlJc w:val="left"/>
    </w:lvl>
    <w:lvl w:ilvl="2" w:tplc="A4EEDAB6">
      <w:numFmt w:val="decimal"/>
      <w:lvlText w:val=""/>
      <w:lvlJc w:val="left"/>
    </w:lvl>
    <w:lvl w:ilvl="3" w:tplc="FB6AD67C">
      <w:numFmt w:val="decimal"/>
      <w:lvlText w:val=""/>
      <w:lvlJc w:val="left"/>
    </w:lvl>
    <w:lvl w:ilvl="4" w:tplc="EFE4979E">
      <w:numFmt w:val="decimal"/>
      <w:lvlText w:val=""/>
      <w:lvlJc w:val="left"/>
    </w:lvl>
    <w:lvl w:ilvl="5" w:tplc="22B4BC06">
      <w:numFmt w:val="decimal"/>
      <w:lvlText w:val=""/>
      <w:lvlJc w:val="left"/>
    </w:lvl>
    <w:lvl w:ilvl="6" w:tplc="D09EF24E">
      <w:numFmt w:val="decimal"/>
      <w:lvlText w:val=""/>
      <w:lvlJc w:val="left"/>
    </w:lvl>
    <w:lvl w:ilvl="7" w:tplc="3774BCB2">
      <w:numFmt w:val="decimal"/>
      <w:lvlText w:val=""/>
      <w:lvlJc w:val="left"/>
    </w:lvl>
    <w:lvl w:ilvl="8" w:tplc="B1AA4C6A">
      <w:numFmt w:val="decimal"/>
      <w:lvlText w:val=""/>
      <w:lvlJc w:val="left"/>
    </w:lvl>
  </w:abstractNum>
  <w:abstractNum w:abstractNumId="6">
    <w:nsid w:val="00002D12"/>
    <w:multiLevelType w:val="hybridMultilevel"/>
    <w:tmpl w:val="002CD0E4"/>
    <w:lvl w:ilvl="0" w:tplc="47E6DA64">
      <w:start w:val="1"/>
      <w:numFmt w:val="bullet"/>
      <w:lvlText w:val="\endash "/>
      <w:lvlJc w:val="left"/>
    </w:lvl>
    <w:lvl w:ilvl="1" w:tplc="DC4E1C74">
      <w:numFmt w:val="decimal"/>
      <w:lvlText w:val=""/>
      <w:lvlJc w:val="left"/>
    </w:lvl>
    <w:lvl w:ilvl="2" w:tplc="CFCC5CE8">
      <w:numFmt w:val="decimal"/>
      <w:lvlText w:val=""/>
      <w:lvlJc w:val="left"/>
    </w:lvl>
    <w:lvl w:ilvl="3" w:tplc="BFFCB4EC">
      <w:numFmt w:val="decimal"/>
      <w:lvlText w:val=""/>
      <w:lvlJc w:val="left"/>
    </w:lvl>
    <w:lvl w:ilvl="4" w:tplc="660EA8EC">
      <w:numFmt w:val="decimal"/>
      <w:lvlText w:val=""/>
      <w:lvlJc w:val="left"/>
    </w:lvl>
    <w:lvl w:ilvl="5" w:tplc="14101846">
      <w:numFmt w:val="decimal"/>
      <w:lvlText w:val=""/>
      <w:lvlJc w:val="left"/>
    </w:lvl>
    <w:lvl w:ilvl="6" w:tplc="A54CF2E4">
      <w:numFmt w:val="decimal"/>
      <w:lvlText w:val=""/>
      <w:lvlJc w:val="left"/>
    </w:lvl>
    <w:lvl w:ilvl="7" w:tplc="D1EE44BA">
      <w:numFmt w:val="decimal"/>
      <w:lvlText w:val=""/>
      <w:lvlJc w:val="left"/>
    </w:lvl>
    <w:lvl w:ilvl="8" w:tplc="151C5A88">
      <w:numFmt w:val="decimal"/>
      <w:lvlText w:val=""/>
      <w:lvlJc w:val="left"/>
    </w:lvl>
  </w:abstractNum>
  <w:abstractNum w:abstractNumId="7">
    <w:nsid w:val="0000305E"/>
    <w:multiLevelType w:val="hybridMultilevel"/>
    <w:tmpl w:val="4716A6EA"/>
    <w:lvl w:ilvl="0" w:tplc="0436E5CC">
      <w:start w:val="1"/>
      <w:numFmt w:val="bullet"/>
      <w:lvlText w:val="в"/>
      <w:lvlJc w:val="left"/>
    </w:lvl>
    <w:lvl w:ilvl="1" w:tplc="79762356">
      <w:start w:val="1"/>
      <w:numFmt w:val="bullet"/>
      <w:lvlText w:val="\endash "/>
      <w:lvlJc w:val="left"/>
    </w:lvl>
    <w:lvl w:ilvl="2" w:tplc="25BC2950">
      <w:start w:val="1"/>
      <w:numFmt w:val="bullet"/>
      <w:lvlText w:val="\endash "/>
      <w:lvlJc w:val="left"/>
    </w:lvl>
    <w:lvl w:ilvl="3" w:tplc="38DE27A6">
      <w:numFmt w:val="decimal"/>
      <w:lvlText w:val=""/>
      <w:lvlJc w:val="left"/>
    </w:lvl>
    <w:lvl w:ilvl="4" w:tplc="5950A974">
      <w:numFmt w:val="decimal"/>
      <w:lvlText w:val=""/>
      <w:lvlJc w:val="left"/>
    </w:lvl>
    <w:lvl w:ilvl="5" w:tplc="326EFE9A">
      <w:numFmt w:val="decimal"/>
      <w:lvlText w:val=""/>
      <w:lvlJc w:val="left"/>
    </w:lvl>
    <w:lvl w:ilvl="6" w:tplc="FA44C692">
      <w:numFmt w:val="decimal"/>
      <w:lvlText w:val=""/>
      <w:lvlJc w:val="left"/>
    </w:lvl>
    <w:lvl w:ilvl="7" w:tplc="84FAE050">
      <w:numFmt w:val="decimal"/>
      <w:lvlText w:val=""/>
      <w:lvlJc w:val="left"/>
    </w:lvl>
    <w:lvl w:ilvl="8" w:tplc="F12A9FE6">
      <w:numFmt w:val="decimal"/>
      <w:lvlText w:val=""/>
      <w:lvlJc w:val="left"/>
    </w:lvl>
  </w:abstractNum>
  <w:abstractNum w:abstractNumId="8">
    <w:nsid w:val="0000390C"/>
    <w:multiLevelType w:val="hybridMultilevel"/>
    <w:tmpl w:val="C7DCF800"/>
    <w:lvl w:ilvl="0" w:tplc="CA5A7212">
      <w:start w:val="1"/>
      <w:numFmt w:val="bullet"/>
      <w:lvlText w:val="и"/>
      <w:lvlJc w:val="left"/>
    </w:lvl>
    <w:lvl w:ilvl="1" w:tplc="9880E05A">
      <w:start w:val="1"/>
      <w:numFmt w:val="bullet"/>
      <w:lvlText w:val=""/>
      <w:lvlJc w:val="left"/>
    </w:lvl>
    <w:lvl w:ilvl="2" w:tplc="7B68AEE8">
      <w:numFmt w:val="decimal"/>
      <w:lvlText w:val=""/>
      <w:lvlJc w:val="left"/>
    </w:lvl>
    <w:lvl w:ilvl="3" w:tplc="8F868FD8">
      <w:numFmt w:val="decimal"/>
      <w:lvlText w:val=""/>
      <w:lvlJc w:val="left"/>
    </w:lvl>
    <w:lvl w:ilvl="4" w:tplc="E53836F2">
      <w:numFmt w:val="decimal"/>
      <w:lvlText w:val=""/>
      <w:lvlJc w:val="left"/>
    </w:lvl>
    <w:lvl w:ilvl="5" w:tplc="699E3524">
      <w:numFmt w:val="decimal"/>
      <w:lvlText w:val=""/>
      <w:lvlJc w:val="left"/>
    </w:lvl>
    <w:lvl w:ilvl="6" w:tplc="09405660">
      <w:numFmt w:val="decimal"/>
      <w:lvlText w:val=""/>
      <w:lvlJc w:val="left"/>
    </w:lvl>
    <w:lvl w:ilvl="7" w:tplc="025E415C">
      <w:numFmt w:val="decimal"/>
      <w:lvlText w:val=""/>
      <w:lvlJc w:val="left"/>
    </w:lvl>
    <w:lvl w:ilvl="8" w:tplc="CAF21A62">
      <w:numFmt w:val="decimal"/>
      <w:lvlText w:val=""/>
      <w:lvlJc w:val="left"/>
    </w:lvl>
  </w:abstractNum>
  <w:abstractNum w:abstractNumId="9">
    <w:nsid w:val="000039B3"/>
    <w:multiLevelType w:val="hybridMultilevel"/>
    <w:tmpl w:val="4D147C1C"/>
    <w:lvl w:ilvl="0" w:tplc="B264561A">
      <w:start w:val="11"/>
      <w:numFmt w:val="decimal"/>
      <w:lvlText w:val="%1"/>
      <w:lvlJc w:val="left"/>
    </w:lvl>
    <w:lvl w:ilvl="1" w:tplc="9BAC9652">
      <w:numFmt w:val="decimal"/>
      <w:lvlText w:val=""/>
      <w:lvlJc w:val="left"/>
    </w:lvl>
    <w:lvl w:ilvl="2" w:tplc="5C6C13B4">
      <w:numFmt w:val="decimal"/>
      <w:lvlText w:val=""/>
      <w:lvlJc w:val="left"/>
    </w:lvl>
    <w:lvl w:ilvl="3" w:tplc="39222A12">
      <w:numFmt w:val="decimal"/>
      <w:lvlText w:val=""/>
      <w:lvlJc w:val="left"/>
    </w:lvl>
    <w:lvl w:ilvl="4" w:tplc="421A74B0">
      <w:numFmt w:val="decimal"/>
      <w:lvlText w:val=""/>
      <w:lvlJc w:val="left"/>
    </w:lvl>
    <w:lvl w:ilvl="5" w:tplc="EE7A7B9C">
      <w:numFmt w:val="decimal"/>
      <w:lvlText w:val=""/>
      <w:lvlJc w:val="left"/>
    </w:lvl>
    <w:lvl w:ilvl="6" w:tplc="84621982">
      <w:numFmt w:val="decimal"/>
      <w:lvlText w:val=""/>
      <w:lvlJc w:val="left"/>
    </w:lvl>
    <w:lvl w:ilvl="7" w:tplc="03C86492">
      <w:numFmt w:val="decimal"/>
      <w:lvlText w:val=""/>
      <w:lvlJc w:val="left"/>
    </w:lvl>
    <w:lvl w:ilvl="8" w:tplc="A3F2080C">
      <w:numFmt w:val="decimal"/>
      <w:lvlText w:val=""/>
      <w:lvlJc w:val="left"/>
    </w:lvl>
  </w:abstractNum>
  <w:abstractNum w:abstractNumId="10">
    <w:nsid w:val="0000440D"/>
    <w:multiLevelType w:val="hybridMultilevel"/>
    <w:tmpl w:val="DD163336"/>
    <w:lvl w:ilvl="0" w:tplc="F5D467C8">
      <w:start w:val="1"/>
      <w:numFmt w:val="bullet"/>
      <w:lvlText w:val="\endash "/>
      <w:lvlJc w:val="left"/>
    </w:lvl>
    <w:lvl w:ilvl="1" w:tplc="BA2E2512">
      <w:numFmt w:val="decimal"/>
      <w:lvlText w:val=""/>
      <w:lvlJc w:val="left"/>
    </w:lvl>
    <w:lvl w:ilvl="2" w:tplc="82124F52">
      <w:numFmt w:val="decimal"/>
      <w:lvlText w:val=""/>
      <w:lvlJc w:val="left"/>
    </w:lvl>
    <w:lvl w:ilvl="3" w:tplc="72B63972">
      <w:numFmt w:val="decimal"/>
      <w:lvlText w:val=""/>
      <w:lvlJc w:val="left"/>
    </w:lvl>
    <w:lvl w:ilvl="4" w:tplc="53BEF002">
      <w:numFmt w:val="decimal"/>
      <w:lvlText w:val=""/>
      <w:lvlJc w:val="left"/>
    </w:lvl>
    <w:lvl w:ilvl="5" w:tplc="394454A8">
      <w:numFmt w:val="decimal"/>
      <w:lvlText w:val=""/>
      <w:lvlJc w:val="left"/>
    </w:lvl>
    <w:lvl w:ilvl="6" w:tplc="2CB229F4">
      <w:numFmt w:val="decimal"/>
      <w:lvlText w:val=""/>
      <w:lvlJc w:val="left"/>
    </w:lvl>
    <w:lvl w:ilvl="7" w:tplc="C18A45C8">
      <w:numFmt w:val="decimal"/>
      <w:lvlText w:val=""/>
      <w:lvlJc w:val="left"/>
    </w:lvl>
    <w:lvl w:ilvl="8" w:tplc="8640ACC4">
      <w:numFmt w:val="decimal"/>
      <w:lvlText w:val=""/>
      <w:lvlJc w:val="left"/>
    </w:lvl>
  </w:abstractNum>
  <w:abstractNum w:abstractNumId="11">
    <w:nsid w:val="0000491C"/>
    <w:multiLevelType w:val="hybridMultilevel"/>
    <w:tmpl w:val="5BC06C1A"/>
    <w:lvl w:ilvl="0" w:tplc="BA90B824">
      <w:start w:val="1"/>
      <w:numFmt w:val="bullet"/>
      <w:lvlText w:val="\endash "/>
      <w:lvlJc w:val="left"/>
    </w:lvl>
    <w:lvl w:ilvl="1" w:tplc="B8F87BD8">
      <w:numFmt w:val="decimal"/>
      <w:lvlText w:val=""/>
      <w:lvlJc w:val="left"/>
    </w:lvl>
    <w:lvl w:ilvl="2" w:tplc="9BC8B624">
      <w:numFmt w:val="decimal"/>
      <w:lvlText w:val=""/>
      <w:lvlJc w:val="left"/>
    </w:lvl>
    <w:lvl w:ilvl="3" w:tplc="1990EDB6">
      <w:numFmt w:val="decimal"/>
      <w:lvlText w:val=""/>
      <w:lvlJc w:val="left"/>
    </w:lvl>
    <w:lvl w:ilvl="4" w:tplc="0D0CD5FC">
      <w:numFmt w:val="decimal"/>
      <w:lvlText w:val=""/>
      <w:lvlJc w:val="left"/>
    </w:lvl>
    <w:lvl w:ilvl="5" w:tplc="C0562B86">
      <w:numFmt w:val="decimal"/>
      <w:lvlText w:val=""/>
      <w:lvlJc w:val="left"/>
    </w:lvl>
    <w:lvl w:ilvl="6" w:tplc="03761240">
      <w:numFmt w:val="decimal"/>
      <w:lvlText w:val=""/>
      <w:lvlJc w:val="left"/>
    </w:lvl>
    <w:lvl w:ilvl="7" w:tplc="75444020">
      <w:numFmt w:val="decimal"/>
      <w:lvlText w:val=""/>
      <w:lvlJc w:val="left"/>
    </w:lvl>
    <w:lvl w:ilvl="8" w:tplc="5546BF9C">
      <w:numFmt w:val="decimal"/>
      <w:lvlText w:val=""/>
      <w:lvlJc w:val="left"/>
    </w:lvl>
  </w:abstractNum>
  <w:abstractNum w:abstractNumId="12">
    <w:nsid w:val="00004D06"/>
    <w:multiLevelType w:val="hybridMultilevel"/>
    <w:tmpl w:val="42EA9D7E"/>
    <w:lvl w:ilvl="0" w:tplc="8208D574">
      <w:start w:val="1"/>
      <w:numFmt w:val="bullet"/>
      <w:lvlText w:val="\endash "/>
      <w:lvlJc w:val="left"/>
    </w:lvl>
    <w:lvl w:ilvl="1" w:tplc="5928B600">
      <w:numFmt w:val="decimal"/>
      <w:lvlText w:val=""/>
      <w:lvlJc w:val="left"/>
    </w:lvl>
    <w:lvl w:ilvl="2" w:tplc="CC8E147E">
      <w:numFmt w:val="decimal"/>
      <w:lvlText w:val=""/>
      <w:lvlJc w:val="left"/>
    </w:lvl>
    <w:lvl w:ilvl="3" w:tplc="6B90E03A">
      <w:numFmt w:val="decimal"/>
      <w:lvlText w:val=""/>
      <w:lvlJc w:val="left"/>
    </w:lvl>
    <w:lvl w:ilvl="4" w:tplc="9A1CBD26">
      <w:numFmt w:val="decimal"/>
      <w:lvlText w:val=""/>
      <w:lvlJc w:val="left"/>
    </w:lvl>
    <w:lvl w:ilvl="5" w:tplc="01E05468">
      <w:numFmt w:val="decimal"/>
      <w:lvlText w:val=""/>
      <w:lvlJc w:val="left"/>
    </w:lvl>
    <w:lvl w:ilvl="6" w:tplc="9DEC0666">
      <w:numFmt w:val="decimal"/>
      <w:lvlText w:val=""/>
      <w:lvlJc w:val="left"/>
    </w:lvl>
    <w:lvl w:ilvl="7" w:tplc="CEF8BDAE">
      <w:numFmt w:val="decimal"/>
      <w:lvlText w:val=""/>
      <w:lvlJc w:val="left"/>
    </w:lvl>
    <w:lvl w:ilvl="8" w:tplc="322AD5FA">
      <w:numFmt w:val="decimal"/>
      <w:lvlText w:val=""/>
      <w:lvlJc w:val="left"/>
    </w:lvl>
  </w:abstractNum>
  <w:abstractNum w:abstractNumId="13">
    <w:nsid w:val="00004DB7"/>
    <w:multiLevelType w:val="hybridMultilevel"/>
    <w:tmpl w:val="4EB296D6"/>
    <w:lvl w:ilvl="0" w:tplc="00E6D9BE">
      <w:start w:val="1"/>
      <w:numFmt w:val="bullet"/>
      <w:lvlText w:val="\endash "/>
      <w:lvlJc w:val="left"/>
    </w:lvl>
    <w:lvl w:ilvl="1" w:tplc="F32A1AB4">
      <w:numFmt w:val="decimal"/>
      <w:lvlText w:val=""/>
      <w:lvlJc w:val="left"/>
    </w:lvl>
    <w:lvl w:ilvl="2" w:tplc="D0386974">
      <w:numFmt w:val="decimal"/>
      <w:lvlText w:val=""/>
      <w:lvlJc w:val="left"/>
    </w:lvl>
    <w:lvl w:ilvl="3" w:tplc="F81CF436">
      <w:numFmt w:val="decimal"/>
      <w:lvlText w:val=""/>
      <w:lvlJc w:val="left"/>
    </w:lvl>
    <w:lvl w:ilvl="4" w:tplc="486841F6">
      <w:numFmt w:val="decimal"/>
      <w:lvlText w:val=""/>
      <w:lvlJc w:val="left"/>
    </w:lvl>
    <w:lvl w:ilvl="5" w:tplc="0D803E0A">
      <w:numFmt w:val="decimal"/>
      <w:lvlText w:val=""/>
      <w:lvlJc w:val="left"/>
    </w:lvl>
    <w:lvl w:ilvl="6" w:tplc="7D64EC3A">
      <w:numFmt w:val="decimal"/>
      <w:lvlText w:val=""/>
      <w:lvlJc w:val="left"/>
    </w:lvl>
    <w:lvl w:ilvl="7" w:tplc="0F00F17C">
      <w:numFmt w:val="decimal"/>
      <w:lvlText w:val=""/>
      <w:lvlJc w:val="left"/>
    </w:lvl>
    <w:lvl w:ilvl="8" w:tplc="C54A4290">
      <w:numFmt w:val="decimal"/>
      <w:lvlText w:val=""/>
      <w:lvlJc w:val="left"/>
    </w:lvl>
  </w:abstractNum>
  <w:abstractNum w:abstractNumId="14">
    <w:nsid w:val="000054DE"/>
    <w:multiLevelType w:val="hybridMultilevel"/>
    <w:tmpl w:val="F9641AE8"/>
    <w:lvl w:ilvl="0" w:tplc="7DD279E4">
      <w:start w:val="1"/>
      <w:numFmt w:val="bullet"/>
      <w:lvlText w:val="\endash "/>
      <w:lvlJc w:val="left"/>
    </w:lvl>
    <w:lvl w:ilvl="1" w:tplc="C71E40A4">
      <w:start w:val="1"/>
      <w:numFmt w:val="bullet"/>
      <w:lvlText w:val="\endash "/>
      <w:lvlJc w:val="left"/>
    </w:lvl>
    <w:lvl w:ilvl="2" w:tplc="64DCAC52">
      <w:numFmt w:val="decimal"/>
      <w:lvlText w:val=""/>
      <w:lvlJc w:val="left"/>
    </w:lvl>
    <w:lvl w:ilvl="3" w:tplc="74543C8E">
      <w:numFmt w:val="decimal"/>
      <w:lvlText w:val=""/>
      <w:lvlJc w:val="left"/>
    </w:lvl>
    <w:lvl w:ilvl="4" w:tplc="80362118">
      <w:numFmt w:val="decimal"/>
      <w:lvlText w:val=""/>
      <w:lvlJc w:val="left"/>
    </w:lvl>
    <w:lvl w:ilvl="5" w:tplc="F36614D4">
      <w:numFmt w:val="decimal"/>
      <w:lvlText w:val=""/>
      <w:lvlJc w:val="left"/>
    </w:lvl>
    <w:lvl w:ilvl="6" w:tplc="4E86BD0A">
      <w:numFmt w:val="decimal"/>
      <w:lvlText w:val=""/>
      <w:lvlJc w:val="left"/>
    </w:lvl>
    <w:lvl w:ilvl="7" w:tplc="C390F18A">
      <w:numFmt w:val="decimal"/>
      <w:lvlText w:val=""/>
      <w:lvlJc w:val="left"/>
    </w:lvl>
    <w:lvl w:ilvl="8" w:tplc="004A96C4">
      <w:numFmt w:val="decimal"/>
      <w:lvlText w:val=""/>
      <w:lvlJc w:val="left"/>
    </w:lvl>
  </w:abstractNum>
  <w:abstractNum w:abstractNumId="15">
    <w:nsid w:val="00007E87"/>
    <w:multiLevelType w:val="hybridMultilevel"/>
    <w:tmpl w:val="73F28000"/>
    <w:lvl w:ilvl="0" w:tplc="2626EEE6">
      <w:start w:val="1"/>
      <w:numFmt w:val="bullet"/>
      <w:lvlText w:val=""/>
      <w:lvlJc w:val="left"/>
    </w:lvl>
    <w:lvl w:ilvl="1" w:tplc="B20644D0">
      <w:numFmt w:val="decimal"/>
      <w:lvlText w:val=""/>
      <w:lvlJc w:val="left"/>
    </w:lvl>
    <w:lvl w:ilvl="2" w:tplc="3880EB52">
      <w:numFmt w:val="decimal"/>
      <w:lvlText w:val=""/>
      <w:lvlJc w:val="left"/>
    </w:lvl>
    <w:lvl w:ilvl="3" w:tplc="2998F3FC">
      <w:numFmt w:val="decimal"/>
      <w:lvlText w:val=""/>
      <w:lvlJc w:val="left"/>
    </w:lvl>
    <w:lvl w:ilvl="4" w:tplc="BD2CB73A">
      <w:numFmt w:val="decimal"/>
      <w:lvlText w:val=""/>
      <w:lvlJc w:val="left"/>
    </w:lvl>
    <w:lvl w:ilvl="5" w:tplc="E138BDBA">
      <w:numFmt w:val="decimal"/>
      <w:lvlText w:val=""/>
      <w:lvlJc w:val="left"/>
    </w:lvl>
    <w:lvl w:ilvl="6" w:tplc="FC20ED9E">
      <w:numFmt w:val="decimal"/>
      <w:lvlText w:val=""/>
      <w:lvlJc w:val="left"/>
    </w:lvl>
    <w:lvl w:ilvl="7" w:tplc="4B404D8A">
      <w:numFmt w:val="decimal"/>
      <w:lvlText w:val=""/>
      <w:lvlJc w:val="left"/>
    </w:lvl>
    <w:lvl w:ilvl="8" w:tplc="32B0E54A">
      <w:numFmt w:val="decimal"/>
      <w:lvlText w:val=""/>
      <w:lvlJc w:val="left"/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5"/>
  </w:num>
  <w:num w:numId="14">
    <w:abstractNumId w:val="14"/>
  </w:num>
  <w:num w:numId="15">
    <w:abstractNumId w:val="9"/>
  </w:num>
  <w:num w:numId="16">
    <w:abstractNumId w:val="6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32"/>
    <w:rsid w:val="00285432"/>
    <w:rsid w:val="002E23EF"/>
    <w:rsid w:val="003314E8"/>
    <w:rsid w:val="004A2916"/>
    <w:rsid w:val="005C15BD"/>
    <w:rsid w:val="005F6175"/>
    <w:rsid w:val="00736341"/>
    <w:rsid w:val="00790B77"/>
    <w:rsid w:val="007E1884"/>
    <w:rsid w:val="00814F2C"/>
    <w:rsid w:val="00957F10"/>
    <w:rsid w:val="00C400F2"/>
    <w:rsid w:val="00C814F8"/>
    <w:rsid w:val="00CA5CF7"/>
    <w:rsid w:val="00D42950"/>
    <w:rsid w:val="00F054B2"/>
    <w:rsid w:val="00F4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57F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5C15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814F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14F2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5C1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957F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Перечень"/>
    <w:basedOn w:val="a0"/>
    <w:next w:val="a0"/>
    <w:link w:val="a7"/>
    <w:qFormat/>
    <w:rsid w:val="00D42950"/>
    <w:pPr>
      <w:numPr>
        <w:numId w:val="18"/>
      </w:numPr>
      <w:suppressAutoHyphens/>
      <w:spacing w:line="360" w:lineRule="auto"/>
      <w:ind w:left="0" w:firstLine="284"/>
      <w:jc w:val="both"/>
    </w:pPr>
    <w:rPr>
      <w:rFonts w:eastAsia="Calibri"/>
      <w:sz w:val="28"/>
      <w:u w:color="000000"/>
      <w:bdr w:val="nil"/>
    </w:rPr>
  </w:style>
  <w:style w:type="character" w:customStyle="1" w:styleId="a7">
    <w:name w:val="Перечень Знак"/>
    <w:link w:val="a"/>
    <w:rsid w:val="00D42950"/>
    <w:rPr>
      <w:rFonts w:eastAsia="Calibri"/>
      <w:sz w:val="28"/>
      <w:u w:color="000000"/>
      <w:bdr w:val="nil"/>
    </w:rPr>
  </w:style>
  <w:style w:type="character" w:customStyle="1" w:styleId="diff-chunk">
    <w:name w:val="diff-chunk"/>
    <w:basedOn w:val="a1"/>
    <w:rsid w:val="00D42950"/>
  </w:style>
  <w:style w:type="paragraph" w:styleId="a8">
    <w:name w:val="No Spacing"/>
    <w:uiPriority w:val="1"/>
    <w:qFormat/>
    <w:rsid w:val="00D42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957F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5C15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Balloon Text"/>
    <w:basedOn w:val="a0"/>
    <w:link w:val="a6"/>
    <w:uiPriority w:val="99"/>
    <w:semiHidden/>
    <w:unhideWhenUsed/>
    <w:rsid w:val="00814F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14F2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5C1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957F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Перечень"/>
    <w:basedOn w:val="a0"/>
    <w:next w:val="a0"/>
    <w:link w:val="a7"/>
    <w:qFormat/>
    <w:rsid w:val="00D42950"/>
    <w:pPr>
      <w:numPr>
        <w:numId w:val="18"/>
      </w:numPr>
      <w:suppressAutoHyphens/>
      <w:spacing w:line="360" w:lineRule="auto"/>
      <w:ind w:left="0" w:firstLine="284"/>
      <w:jc w:val="both"/>
    </w:pPr>
    <w:rPr>
      <w:rFonts w:eastAsia="Calibri"/>
      <w:sz w:val="28"/>
      <w:u w:color="000000"/>
      <w:bdr w:val="nil"/>
    </w:rPr>
  </w:style>
  <w:style w:type="character" w:customStyle="1" w:styleId="a7">
    <w:name w:val="Перечень Знак"/>
    <w:link w:val="a"/>
    <w:rsid w:val="00D42950"/>
    <w:rPr>
      <w:rFonts w:eastAsia="Calibri"/>
      <w:sz w:val="28"/>
      <w:u w:color="000000"/>
      <w:bdr w:val="nil"/>
    </w:rPr>
  </w:style>
  <w:style w:type="character" w:customStyle="1" w:styleId="diff-chunk">
    <w:name w:val="diff-chunk"/>
    <w:basedOn w:val="a1"/>
    <w:rsid w:val="00D42950"/>
  </w:style>
  <w:style w:type="paragraph" w:styleId="a8">
    <w:name w:val="No Spacing"/>
    <w:uiPriority w:val="1"/>
    <w:qFormat/>
    <w:rsid w:val="00D42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C2DF-0062-4FF4-8D74-DED4EEDC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5676</Words>
  <Characters>32356</Characters>
  <Application>Microsoft Office Word</Application>
  <DocSecurity>0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admin31967</cp:lastModifiedBy>
  <cp:revision>11</cp:revision>
  <cp:lastPrinted>2020-11-07T06:41:00Z</cp:lastPrinted>
  <dcterms:created xsi:type="dcterms:W3CDTF">2020-11-07T04:16:00Z</dcterms:created>
  <dcterms:modified xsi:type="dcterms:W3CDTF">2020-11-22T20:49:00Z</dcterms:modified>
</cp:coreProperties>
</file>